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17" w:rsidRPr="00320017" w:rsidRDefault="00A97AB7" w:rsidP="00C75E5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sz w:val="48"/>
          <w:szCs w:val="48"/>
        </w:rPr>
      </w:pPr>
      <w:r w:rsidRPr="00320017">
        <w:rPr>
          <w:rFonts w:ascii="Calibri" w:hAnsi="Calibri" w:cs="Calibri"/>
          <w:b/>
          <w:bCs/>
          <w:sz w:val="48"/>
          <w:szCs w:val="48"/>
        </w:rPr>
        <w:t xml:space="preserve">ΔΕΛΤΙΟ ΤΥΠΟΥ </w:t>
      </w:r>
    </w:p>
    <w:p w:rsidR="00EB228E" w:rsidRPr="006F2513" w:rsidRDefault="00A97AB7" w:rsidP="00C75E5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6F2513">
        <w:rPr>
          <w:rFonts w:ascii="Calibri" w:hAnsi="Calibri" w:cs="Calibri"/>
          <w:b/>
          <w:bCs/>
          <w:sz w:val="40"/>
          <w:szCs w:val="40"/>
        </w:rPr>
        <w:t>ΕΙΣΑΓΩΓΗ</w:t>
      </w:r>
      <w:r w:rsidR="00320017">
        <w:rPr>
          <w:rFonts w:ascii="Calibri" w:hAnsi="Calibri" w:cs="Calibri"/>
          <w:b/>
          <w:bCs/>
          <w:sz w:val="40"/>
          <w:szCs w:val="40"/>
        </w:rPr>
        <w:t xml:space="preserve"> ΜΑΘΗΤΩΝ/ΤΡΙΩΝ ΣΤΟ</w:t>
      </w:r>
      <w:r w:rsidR="00EB228E" w:rsidRPr="006F2513"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:rsidR="009606D3" w:rsidRPr="006F2513" w:rsidRDefault="00EB228E" w:rsidP="00C75E5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6F2513">
        <w:rPr>
          <w:rFonts w:ascii="Calibri" w:hAnsi="Calibri" w:cs="Calibri"/>
          <w:b/>
          <w:bCs/>
          <w:sz w:val="40"/>
          <w:szCs w:val="40"/>
        </w:rPr>
        <w:t xml:space="preserve">ΓΕΝΙΚΟ </w:t>
      </w:r>
      <w:r w:rsidR="00A97AB7" w:rsidRPr="006F2513">
        <w:rPr>
          <w:rFonts w:ascii="Calibri" w:hAnsi="Calibri" w:cs="Calibri"/>
          <w:b/>
          <w:bCs/>
          <w:sz w:val="40"/>
          <w:szCs w:val="40"/>
        </w:rPr>
        <w:t>ΕΚΚΛΗΣΙΑΣΤΙΚ</w:t>
      </w:r>
      <w:r w:rsidRPr="006F2513">
        <w:rPr>
          <w:rFonts w:ascii="Calibri" w:hAnsi="Calibri" w:cs="Calibri"/>
          <w:b/>
          <w:bCs/>
          <w:sz w:val="40"/>
          <w:szCs w:val="40"/>
        </w:rPr>
        <w:t>Ο</w:t>
      </w:r>
      <w:r w:rsidR="00A97AB7" w:rsidRPr="006F2513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6F2513">
        <w:rPr>
          <w:rFonts w:ascii="Calibri" w:hAnsi="Calibri" w:cs="Calibri"/>
          <w:b/>
          <w:bCs/>
          <w:sz w:val="40"/>
          <w:szCs w:val="40"/>
        </w:rPr>
        <w:t>ΛΥΚΕΙΟ-ΓΥΜΝΑΣΙΟ ΦΛΩΡΙΝΑΣ</w:t>
      </w:r>
    </w:p>
    <w:p w:rsidR="00A97AB7" w:rsidRPr="006F2513" w:rsidRDefault="006A76C1" w:rsidP="00C75E5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6F2513">
        <w:rPr>
          <w:rFonts w:ascii="Calibri" w:hAnsi="Calibri" w:cs="Calibri"/>
          <w:b/>
          <w:bCs/>
          <w:sz w:val="40"/>
          <w:szCs w:val="40"/>
        </w:rPr>
        <w:t>ΣΧΟΛΙΚΟΥ ΕΤΟΥΣ 2023-2024</w:t>
      </w:r>
    </w:p>
    <w:p w:rsidR="00757A3A" w:rsidRPr="006F2513" w:rsidRDefault="00103844" w:rsidP="00C75E5B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hAnsi="Calibri" w:cs="Calibri"/>
          <w:sz w:val="36"/>
          <w:szCs w:val="36"/>
        </w:rPr>
      </w:pPr>
      <w:r w:rsidRPr="006F2513">
        <w:rPr>
          <w:rFonts w:ascii="Calibri" w:hAnsi="Calibri" w:cs="Calibri"/>
          <w:sz w:val="36"/>
          <w:szCs w:val="36"/>
        </w:rPr>
        <w:t>Σας ενημερώνουμε ότι</w:t>
      </w:r>
      <w:r w:rsidR="00EB56DF" w:rsidRPr="006F2513">
        <w:rPr>
          <w:rFonts w:ascii="Calibri" w:hAnsi="Calibri" w:cs="Calibri"/>
          <w:sz w:val="36"/>
          <w:szCs w:val="36"/>
        </w:rPr>
        <w:t xml:space="preserve">: </w:t>
      </w:r>
    </w:p>
    <w:p w:rsidR="004B7ED0" w:rsidRPr="006F2513" w:rsidRDefault="00EB56DF" w:rsidP="003856F0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hAnsi="Calibri" w:cs="Calibri"/>
          <w:sz w:val="36"/>
          <w:szCs w:val="36"/>
        </w:rPr>
      </w:pPr>
      <w:r w:rsidRPr="006F2513">
        <w:rPr>
          <w:rFonts w:ascii="Calibri" w:hAnsi="Calibri" w:cs="Calibri"/>
          <w:sz w:val="36"/>
          <w:szCs w:val="36"/>
        </w:rPr>
        <w:t xml:space="preserve">α) </w:t>
      </w:r>
      <w:r w:rsidRPr="006F2513">
        <w:rPr>
          <w:rFonts w:ascii="Calibri" w:hAnsi="Calibri" w:cs="Calibri"/>
          <w:b/>
          <w:bCs/>
          <w:sz w:val="36"/>
          <w:szCs w:val="36"/>
          <w:u w:val="single"/>
        </w:rPr>
        <w:t>η προθεσμία υποβολής των αιτήσεων</w:t>
      </w:r>
      <w:r w:rsidRPr="006F2513">
        <w:rPr>
          <w:rFonts w:ascii="Calibri" w:hAnsi="Calibri" w:cs="Calibri"/>
          <w:sz w:val="36"/>
          <w:szCs w:val="36"/>
        </w:rPr>
        <w:t xml:space="preserve"> εισαγωγής </w:t>
      </w:r>
      <w:r w:rsidR="00D70C60" w:rsidRPr="006F2513">
        <w:rPr>
          <w:rFonts w:ascii="Calibri" w:hAnsi="Calibri" w:cs="Calibri"/>
          <w:sz w:val="36"/>
          <w:szCs w:val="36"/>
        </w:rPr>
        <w:t xml:space="preserve">μαθητών/τριών </w:t>
      </w:r>
      <w:r w:rsidR="00EB228E" w:rsidRPr="006F2513">
        <w:rPr>
          <w:rFonts w:ascii="Calibri" w:hAnsi="Calibri" w:cs="Calibri"/>
          <w:sz w:val="36"/>
          <w:szCs w:val="36"/>
        </w:rPr>
        <w:t>στην Α’ Τάξη Γυμνασίου και Α’ Τάξη</w:t>
      </w:r>
      <w:r w:rsidR="00F461E3" w:rsidRPr="006F2513">
        <w:rPr>
          <w:rFonts w:ascii="Calibri" w:hAnsi="Calibri" w:cs="Calibri"/>
          <w:sz w:val="36"/>
          <w:szCs w:val="36"/>
        </w:rPr>
        <w:t xml:space="preserve"> </w:t>
      </w:r>
      <w:r w:rsidR="00EB228E" w:rsidRPr="006F2513">
        <w:rPr>
          <w:rFonts w:ascii="Calibri" w:hAnsi="Calibri" w:cs="Calibri"/>
          <w:sz w:val="36"/>
          <w:szCs w:val="36"/>
        </w:rPr>
        <w:t>Λυκείου του</w:t>
      </w:r>
      <w:r w:rsidRPr="006F2513">
        <w:rPr>
          <w:rFonts w:ascii="Calibri" w:hAnsi="Calibri" w:cs="Calibri"/>
          <w:sz w:val="36"/>
          <w:szCs w:val="36"/>
        </w:rPr>
        <w:t xml:space="preserve"> </w:t>
      </w:r>
      <w:r w:rsidR="00D70C60" w:rsidRPr="006F2513">
        <w:rPr>
          <w:rFonts w:ascii="Calibri" w:hAnsi="Calibri" w:cs="Calibri"/>
          <w:sz w:val="36"/>
          <w:szCs w:val="36"/>
        </w:rPr>
        <w:t>Γενικ</w:t>
      </w:r>
      <w:r w:rsidR="00EB228E" w:rsidRPr="006F2513">
        <w:rPr>
          <w:rFonts w:ascii="Calibri" w:hAnsi="Calibri" w:cs="Calibri"/>
          <w:sz w:val="36"/>
          <w:szCs w:val="36"/>
        </w:rPr>
        <w:t>ού</w:t>
      </w:r>
      <w:r w:rsidR="00D70C60" w:rsidRPr="006F2513">
        <w:rPr>
          <w:rFonts w:ascii="Calibri" w:hAnsi="Calibri" w:cs="Calibri"/>
          <w:sz w:val="36"/>
          <w:szCs w:val="36"/>
        </w:rPr>
        <w:t xml:space="preserve"> </w:t>
      </w:r>
      <w:r w:rsidRPr="006F2513">
        <w:rPr>
          <w:rFonts w:ascii="Calibri" w:hAnsi="Calibri" w:cs="Calibri"/>
          <w:sz w:val="36"/>
          <w:szCs w:val="36"/>
        </w:rPr>
        <w:t>Εκκλησιαστικ</w:t>
      </w:r>
      <w:r w:rsidR="00EB228E" w:rsidRPr="006F2513">
        <w:rPr>
          <w:rFonts w:ascii="Calibri" w:hAnsi="Calibri" w:cs="Calibri"/>
          <w:sz w:val="36"/>
          <w:szCs w:val="36"/>
        </w:rPr>
        <w:t>ού</w:t>
      </w:r>
      <w:r w:rsidR="00D70C60" w:rsidRPr="006F2513">
        <w:rPr>
          <w:rFonts w:ascii="Calibri" w:hAnsi="Calibri" w:cs="Calibri"/>
          <w:sz w:val="36"/>
          <w:szCs w:val="36"/>
        </w:rPr>
        <w:t xml:space="preserve"> Λ</w:t>
      </w:r>
      <w:r w:rsidR="00EB228E" w:rsidRPr="006F2513">
        <w:rPr>
          <w:rFonts w:ascii="Calibri" w:hAnsi="Calibri" w:cs="Calibri"/>
          <w:sz w:val="36"/>
          <w:szCs w:val="36"/>
        </w:rPr>
        <w:t>υκείου</w:t>
      </w:r>
      <w:r w:rsidR="00D70C60" w:rsidRPr="006F2513">
        <w:rPr>
          <w:rFonts w:ascii="Calibri" w:hAnsi="Calibri" w:cs="Calibri"/>
          <w:sz w:val="36"/>
          <w:szCs w:val="36"/>
        </w:rPr>
        <w:t>-Γυμν</w:t>
      </w:r>
      <w:r w:rsidR="00EB228E" w:rsidRPr="006F2513">
        <w:rPr>
          <w:rFonts w:ascii="Calibri" w:hAnsi="Calibri" w:cs="Calibri"/>
          <w:sz w:val="36"/>
          <w:szCs w:val="36"/>
        </w:rPr>
        <w:t>ασίου</w:t>
      </w:r>
      <w:r w:rsidR="00D70C60" w:rsidRPr="006F2513">
        <w:rPr>
          <w:rFonts w:ascii="Calibri" w:hAnsi="Calibri" w:cs="Calibri"/>
          <w:sz w:val="36"/>
          <w:szCs w:val="36"/>
        </w:rPr>
        <w:t xml:space="preserve"> Φλώρινας</w:t>
      </w:r>
      <w:r w:rsidRPr="006F2513">
        <w:rPr>
          <w:rFonts w:ascii="Calibri" w:hAnsi="Calibri" w:cs="Calibri"/>
          <w:sz w:val="36"/>
          <w:szCs w:val="36"/>
        </w:rPr>
        <w:t xml:space="preserve"> </w:t>
      </w:r>
      <w:r w:rsidRPr="006F2513">
        <w:rPr>
          <w:rFonts w:ascii="Calibri" w:hAnsi="Calibri" w:cs="Calibri"/>
          <w:b/>
          <w:bCs/>
          <w:sz w:val="36"/>
          <w:szCs w:val="36"/>
          <w:u w:val="single"/>
        </w:rPr>
        <w:t>είναι από την Παρασκευή 10 Μαρτίου 2023</w:t>
      </w:r>
      <w:r w:rsidR="000A3832" w:rsidRPr="006F2513">
        <w:rPr>
          <w:rFonts w:ascii="Calibri" w:hAnsi="Calibri" w:cs="Calibri"/>
          <w:b/>
          <w:bCs/>
          <w:sz w:val="36"/>
          <w:szCs w:val="36"/>
          <w:u w:val="single"/>
        </w:rPr>
        <w:t xml:space="preserve"> και ώρα 14:00</w:t>
      </w:r>
      <w:r w:rsidRPr="006F2513">
        <w:rPr>
          <w:rFonts w:ascii="Calibri" w:hAnsi="Calibri" w:cs="Calibri"/>
          <w:b/>
          <w:bCs/>
          <w:sz w:val="36"/>
          <w:szCs w:val="36"/>
          <w:u w:val="single"/>
        </w:rPr>
        <w:t xml:space="preserve"> έως </w:t>
      </w:r>
      <w:r w:rsidR="000A3832" w:rsidRPr="006F2513">
        <w:rPr>
          <w:rFonts w:ascii="Calibri" w:hAnsi="Calibri" w:cs="Calibri"/>
          <w:b/>
          <w:bCs/>
          <w:sz w:val="36"/>
          <w:szCs w:val="36"/>
          <w:u w:val="single"/>
        </w:rPr>
        <w:t xml:space="preserve">και </w:t>
      </w:r>
      <w:r w:rsidRPr="006F2513">
        <w:rPr>
          <w:rFonts w:ascii="Calibri" w:hAnsi="Calibri" w:cs="Calibri"/>
          <w:b/>
          <w:bCs/>
          <w:sz w:val="36"/>
          <w:szCs w:val="36"/>
          <w:u w:val="single"/>
        </w:rPr>
        <w:t>Δευτέρα 27 Μαρτίου 2023</w:t>
      </w:r>
      <w:r w:rsidR="000A3832" w:rsidRPr="006F2513">
        <w:rPr>
          <w:rFonts w:ascii="Calibri" w:hAnsi="Calibri" w:cs="Calibri"/>
          <w:b/>
          <w:bCs/>
          <w:sz w:val="36"/>
          <w:szCs w:val="36"/>
          <w:u w:val="single"/>
        </w:rPr>
        <w:t xml:space="preserve"> και ώρα 14:00</w:t>
      </w:r>
      <w:r w:rsidR="003856F0" w:rsidRPr="006F2513">
        <w:rPr>
          <w:rFonts w:ascii="Calibri" w:hAnsi="Calibri" w:cs="Calibri"/>
          <w:sz w:val="36"/>
          <w:szCs w:val="36"/>
        </w:rPr>
        <w:t>.</w:t>
      </w:r>
      <w:r w:rsidRPr="006F2513">
        <w:rPr>
          <w:rFonts w:ascii="Calibri" w:hAnsi="Calibri" w:cs="Calibri"/>
          <w:sz w:val="36"/>
          <w:szCs w:val="36"/>
        </w:rPr>
        <w:t xml:space="preserve"> </w:t>
      </w:r>
    </w:p>
    <w:p w:rsidR="00757A3A" w:rsidRPr="006F2513" w:rsidRDefault="003856F0" w:rsidP="003856F0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hAnsi="Calibri" w:cs="Calibri"/>
          <w:sz w:val="36"/>
          <w:szCs w:val="36"/>
        </w:rPr>
      </w:pPr>
      <w:r w:rsidRPr="006F2513">
        <w:rPr>
          <w:rFonts w:ascii="Calibri" w:hAnsi="Calibri" w:cs="Calibri"/>
          <w:sz w:val="36"/>
          <w:szCs w:val="36"/>
        </w:rPr>
        <w:t xml:space="preserve">Για την υποβολή της αίτησης ακολουθείτε τη διαδρομή: </w:t>
      </w:r>
      <w:hyperlink r:id="rId7" w:history="1">
        <w:r w:rsidRPr="006F2513">
          <w:rPr>
            <w:rStyle w:val="-"/>
            <w:rFonts w:ascii="Calibri" w:hAnsi="Calibri" w:cs="Calibri"/>
            <w:sz w:val="36"/>
            <w:szCs w:val="36"/>
          </w:rPr>
          <w:t>https://www.gov.gr/ipiresies/ekpaideuse/eggraphe-se-skholeio/ps-peis-es</w:t>
        </w:r>
      </w:hyperlink>
    </w:p>
    <w:p w:rsidR="00757A3A" w:rsidRPr="006F2513" w:rsidRDefault="00EB56DF" w:rsidP="00C75E5B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hAnsi="Calibri" w:cs="Calibri"/>
          <w:sz w:val="36"/>
          <w:szCs w:val="36"/>
        </w:rPr>
      </w:pPr>
      <w:r w:rsidRPr="006F2513">
        <w:rPr>
          <w:rFonts w:ascii="Calibri" w:hAnsi="Calibri" w:cs="Calibri"/>
          <w:sz w:val="36"/>
          <w:szCs w:val="36"/>
        </w:rPr>
        <w:t>β) η</w:t>
      </w:r>
      <w:r w:rsidR="00A23EDD" w:rsidRPr="006F2513">
        <w:rPr>
          <w:rFonts w:ascii="Calibri" w:hAnsi="Calibri" w:cs="Calibri"/>
          <w:sz w:val="36"/>
          <w:szCs w:val="36"/>
        </w:rPr>
        <w:t xml:space="preserve"> </w:t>
      </w:r>
      <w:r w:rsidRPr="006F2513">
        <w:rPr>
          <w:rFonts w:ascii="Calibri" w:hAnsi="Calibri" w:cs="Calibri"/>
          <w:b/>
          <w:bCs/>
          <w:sz w:val="36"/>
          <w:szCs w:val="36"/>
          <w:u w:val="single"/>
        </w:rPr>
        <w:t xml:space="preserve">ημερομηνία </w:t>
      </w:r>
      <w:r w:rsidRPr="006F2513">
        <w:rPr>
          <w:rFonts w:ascii="Calibri" w:hAnsi="Calibri" w:cs="Calibri"/>
          <w:b/>
          <w:sz w:val="36"/>
          <w:szCs w:val="36"/>
          <w:u w:val="single"/>
        </w:rPr>
        <w:t>απόδοσης</w:t>
      </w:r>
      <w:r w:rsidR="00A23EDD" w:rsidRPr="006F2513">
        <w:rPr>
          <w:rFonts w:ascii="Calibri" w:hAnsi="Calibri" w:cs="Calibri"/>
          <w:sz w:val="36"/>
          <w:szCs w:val="36"/>
        </w:rPr>
        <w:t xml:space="preserve"> </w:t>
      </w:r>
      <w:r w:rsidRPr="006F2513">
        <w:rPr>
          <w:rFonts w:ascii="Calibri" w:hAnsi="Calibri" w:cs="Calibri"/>
          <w:sz w:val="36"/>
          <w:szCs w:val="36"/>
        </w:rPr>
        <w:t>του τυχαίου Αριθμού Προτεραιότητας</w:t>
      </w:r>
      <w:r w:rsidR="00D70C60" w:rsidRPr="006F2513">
        <w:rPr>
          <w:rFonts w:ascii="Calibri" w:hAnsi="Calibri" w:cs="Calibri"/>
          <w:sz w:val="36"/>
          <w:szCs w:val="36"/>
        </w:rPr>
        <w:t xml:space="preserve"> στο</w:t>
      </w:r>
      <w:r w:rsidRPr="006F2513">
        <w:rPr>
          <w:rFonts w:ascii="Calibri" w:hAnsi="Calibri" w:cs="Calibri"/>
          <w:sz w:val="36"/>
          <w:szCs w:val="36"/>
        </w:rPr>
        <w:t xml:space="preserve"> </w:t>
      </w:r>
      <w:r w:rsidR="00D70C60" w:rsidRPr="006F2513">
        <w:rPr>
          <w:rFonts w:ascii="Calibri" w:hAnsi="Calibri" w:cs="Calibri"/>
          <w:sz w:val="36"/>
          <w:szCs w:val="36"/>
        </w:rPr>
        <w:t>Εκκλησιαστικό Λύκειο-Γυμνάσιο Φλώρινας</w:t>
      </w:r>
      <w:r w:rsidRPr="006F2513">
        <w:rPr>
          <w:rFonts w:ascii="Calibri" w:hAnsi="Calibri" w:cs="Calibri"/>
          <w:sz w:val="36"/>
          <w:szCs w:val="36"/>
        </w:rPr>
        <w:t xml:space="preserve">, </w:t>
      </w:r>
      <w:r w:rsidR="00D70C60" w:rsidRPr="006F2513">
        <w:rPr>
          <w:rFonts w:ascii="Calibri" w:hAnsi="Calibri" w:cs="Calibri"/>
          <w:sz w:val="36"/>
          <w:szCs w:val="36"/>
        </w:rPr>
        <w:t>ορίζεται</w:t>
      </w:r>
      <w:r w:rsidRPr="006F2513">
        <w:rPr>
          <w:rFonts w:ascii="Calibri" w:hAnsi="Calibri" w:cs="Calibri"/>
          <w:sz w:val="36"/>
          <w:szCs w:val="36"/>
        </w:rPr>
        <w:t xml:space="preserve"> </w:t>
      </w:r>
      <w:r w:rsidRPr="006F2513">
        <w:rPr>
          <w:rFonts w:ascii="Calibri" w:hAnsi="Calibri" w:cs="Calibri"/>
          <w:b/>
          <w:bCs/>
          <w:sz w:val="36"/>
          <w:szCs w:val="36"/>
          <w:u w:val="single"/>
        </w:rPr>
        <w:t>η Παρασκευή 28</w:t>
      </w:r>
      <w:r w:rsidR="00A23EDD" w:rsidRPr="006F2513">
        <w:rPr>
          <w:rFonts w:ascii="Calibri" w:hAnsi="Calibri" w:cs="Calibri"/>
          <w:b/>
          <w:bCs/>
          <w:sz w:val="36"/>
          <w:szCs w:val="36"/>
          <w:u w:val="single"/>
        </w:rPr>
        <w:t xml:space="preserve"> </w:t>
      </w:r>
      <w:r w:rsidRPr="006F2513">
        <w:rPr>
          <w:rFonts w:ascii="Calibri" w:hAnsi="Calibri" w:cs="Calibri"/>
          <w:b/>
          <w:bCs/>
          <w:sz w:val="36"/>
          <w:szCs w:val="36"/>
          <w:u w:val="single"/>
        </w:rPr>
        <w:t>Απριλίου 2023</w:t>
      </w:r>
      <w:r w:rsidRPr="006F2513">
        <w:rPr>
          <w:rFonts w:ascii="Calibri" w:hAnsi="Calibri" w:cs="Calibri"/>
          <w:sz w:val="36"/>
          <w:szCs w:val="36"/>
        </w:rPr>
        <w:t xml:space="preserve"> και </w:t>
      </w:r>
    </w:p>
    <w:p w:rsidR="00EB56DF" w:rsidRPr="006F2513" w:rsidRDefault="00EB56DF" w:rsidP="00C75E5B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hAnsi="Calibri" w:cs="Calibri"/>
          <w:sz w:val="36"/>
          <w:szCs w:val="36"/>
        </w:rPr>
      </w:pPr>
      <w:r w:rsidRPr="006F2513">
        <w:rPr>
          <w:rFonts w:ascii="Calibri" w:hAnsi="Calibri" w:cs="Calibri"/>
          <w:sz w:val="36"/>
          <w:szCs w:val="36"/>
        </w:rPr>
        <w:t xml:space="preserve">γ) η </w:t>
      </w:r>
      <w:r w:rsidRPr="006F2513">
        <w:rPr>
          <w:rFonts w:ascii="Calibri" w:hAnsi="Calibri" w:cs="Calibri"/>
          <w:b/>
          <w:bCs/>
          <w:sz w:val="36"/>
          <w:szCs w:val="36"/>
          <w:u w:val="single"/>
        </w:rPr>
        <w:t>ημερομηνία διεξαγωγής της δοκιμασίας (τ</w:t>
      </w:r>
      <w:r w:rsidR="00D70C60" w:rsidRPr="006F2513">
        <w:rPr>
          <w:rFonts w:ascii="Calibri" w:hAnsi="Calibri" w:cs="Calibri"/>
          <w:b/>
          <w:bCs/>
          <w:sz w:val="36"/>
          <w:szCs w:val="36"/>
          <w:u w:val="single"/>
        </w:rPr>
        <w:t>εστ) δεξιοτήτων για εισαγωγή στο</w:t>
      </w:r>
      <w:r w:rsidRPr="006F2513">
        <w:rPr>
          <w:rFonts w:ascii="Calibri" w:hAnsi="Calibri" w:cs="Calibri"/>
          <w:b/>
          <w:bCs/>
          <w:sz w:val="36"/>
          <w:szCs w:val="36"/>
          <w:u w:val="single"/>
        </w:rPr>
        <w:t xml:space="preserve"> </w:t>
      </w:r>
      <w:r w:rsidR="00D70C60" w:rsidRPr="006F2513">
        <w:rPr>
          <w:rFonts w:ascii="Calibri" w:hAnsi="Calibri" w:cs="Calibri"/>
          <w:b/>
          <w:sz w:val="36"/>
          <w:szCs w:val="36"/>
          <w:u w:val="single"/>
        </w:rPr>
        <w:t>Εκκλησιαστικό Λύκειο-Γυμνάσιο Φλώρινας</w:t>
      </w:r>
      <w:r w:rsidR="00D70C60" w:rsidRPr="006F2513">
        <w:rPr>
          <w:rFonts w:ascii="Calibri" w:hAnsi="Calibri" w:cs="Calibri"/>
          <w:sz w:val="36"/>
          <w:szCs w:val="36"/>
          <w:u w:val="single"/>
        </w:rPr>
        <w:t xml:space="preserve"> </w:t>
      </w:r>
      <w:r w:rsidRPr="006F2513">
        <w:rPr>
          <w:rFonts w:ascii="Calibri" w:hAnsi="Calibri" w:cs="Calibri"/>
          <w:b/>
          <w:bCs/>
          <w:sz w:val="36"/>
          <w:szCs w:val="36"/>
          <w:u w:val="single"/>
        </w:rPr>
        <w:t>ορί</w:t>
      </w:r>
      <w:r w:rsidR="00D70C60" w:rsidRPr="006F2513">
        <w:rPr>
          <w:rFonts w:ascii="Calibri" w:hAnsi="Calibri" w:cs="Calibri"/>
          <w:b/>
          <w:bCs/>
          <w:sz w:val="36"/>
          <w:szCs w:val="36"/>
          <w:u w:val="single"/>
        </w:rPr>
        <w:t>ζεται</w:t>
      </w:r>
      <w:r w:rsidRPr="006F2513">
        <w:rPr>
          <w:rFonts w:ascii="Calibri" w:hAnsi="Calibri" w:cs="Calibri"/>
          <w:b/>
          <w:bCs/>
          <w:sz w:val="36"/>
          <w:szCs w:val="36"/>
          <w:u w:val="single"/>
        </w:rPr>
        <w:t xml:space="preserve"> το Σάββατο 29 Απριλίου 2023</w:t>
      </w:r>
      <w:r w:rsidRPr="006F2513">
        <w:rPr>
          <w:rFonts w:ascii="Calibri" w:hAnsi="Calibri" w:cs="Calibri"/>
          <w:sz w:val="36"/>
          <w:szCs w:val="36"/>
        </w:rPr>
        <w:t>.</w:t>
      </w:r>
    </w:p>
    <w:p w:rsidR="00820EB1" w:rsidRPr="006F2513" w:rsidRDefault="00EB56DF" w:rsidP="00AF6F20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hAnsi="Calibri" w:cs="Calibri"/>
          <w:sz w:val="36"/>
          <w:szCs w:val="36"/>
        </w:rPr>
      </w:pPr>
      <w:r w:rsidRPr="006F2513">
        <w:rPr>
          <w:rFonts w:ascii="Calibri" w:hAnsi="Calibri" w:cs="Calibri"/>
          <w:sz w:val="36"/>
          <w:szCs w:val="36"/>
        </w:rPr>
        <w:t>Υπενθυμίζεται ότι ο ειδικός σκοπός των Εκκλησιαστικών Σχολείων είναι οι μαθητές/μαθήτριες που φοιτούν</w:t>
      </w:r>
      <w:r w:rsidR="00A23EDD" w:rsidRPr="006F2513">
        <w:rPr>
          <w:rFonts w:ascii="Calibri" w:hAnsi="Calibri" w:cs="Calibri"/>
          <w:sz w:val="36"/>
          <w:szCs w:val="36"/>
        </w:rPr>
        <w:t xml:space="preserve"> </w:t>
      </w:r>
      <w:r w:rsidRPr="006F2513">
        <w:rPr>
          <w:rFonts w:ascii="Calibri" w:hAnsi="Calibri" w:cs="Calibri"/>
          <w:sz w:val="36"/>
          <w:szCs w:val="36"/>
        </w:rPr>
        <w:t>σε αυτά να εμβαθύνουν στην εκκλησιαστική, πνευματική και πολιτισμική παράδοση της, κατά το άρθρο 3 του</w:t>
      </w:r>
      <w:r w:rsidR="00A23EDD" w:rsidRPr="006F2513">
        <w:rPr>
          <w:rFonts w:ascii="Calibri" w:hAnsi="Calibri" w:cs="Calibri"/>
          <w:sz w:val="36"/>
          <w:szCs w:val="36"/>
        </w:rPr>
        <w:t xml:space="preserve"> </w:t>
      </w:r>
      <w:r w:rsidRPr="006F2513">
        <w:rPr>
          <w:rFonts w:ascii="Calibri" w:hAnsi="Calibri" w:cs="Calibri"/>
          <w:sz w:val="36"/>
          <w:szCs w:val="36"/>
        </w:rPr>
        <w:t xml:space="preserve">Συντάγματος, Ανατολικής Ορθόδοξης Εκκλησίας του Χριστού. </w:t>
      </w:r>
    </w:p>
    <w:p w:rsidR="00EB56DF" w:rsidRPr="006F2513" w:rsidRDefault="00EB56DF" w:rsidP="00CB3685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hAnsi="Calibri" w:cs="Calibri"/>
          <w:sz w:val="36"/>
          <w:szCs w:val="36"/>
        </w:rPr>
      </w:pPr>
      <w:r w:rsidRPr="006F2513">
        <w:rPr>
          <w:rFonts w:ascii="Calibri" w:hAnsi="Calibri" w:cs="Calibri"/>
          <w:sz w:val="36"/>
          <w:szCs w:val="36"/>
        </w:rPr>
        <w:t>Ταυτόχρονα, τα</w:t>
      </w:r>
      <w:r w:rsidR="00A23EDD" w:rsidRPr="006F2513">
        <w:rPr>
          <w:rFonts w:ascii="Calibri" w:hAnsi="Calibri" w:cs="Calibri"/>
          <w:sz w:val="36"/>
          <w:szCs w:val="36"/>
        </w:rPr>
        <w:t xml:space="preserve"> </w:t>
      </w:r>
      <w:r w:rsidRPr="006F2513">
        <w:rPr>
          <w:rFonts w:ascii="Calibri" w:hAnsi="Calibri" w:cs="Calibri"/>
          <w:sz w:val="36"/>
          <w:szCs w:val="36"/>
        </w:rPr>
        <w:t>Εκκλησιαστικά Σχολεία παρέχουν και τη γενική Δευτεροβάθμια Εκπαίδευση. Για το λόγο αυτό, τα</w:t>
      </w:r>
      <w:r w:rsidR="00A23EDD" w:rsidRPr="006F2513">
        <w:rPr>
          <w:rFonts w:ascii="Calibri" w:hAnsi="Calibri" w:cs="Calibri"/>
          <w:sz w:val="36"/>
          <w:szCs w:val="36"/>
        </w:rPr>
        <w:t xml:space="preserve"> </w:t>
      </w:r>
      <w:r w:rsidRPr="006F2513">
        <w:rPr>
          <w:rFonts w:ascii="Calibri" w:hAnsi="Calibri" w:cs="Calibri"/>
          <w:sz w:val="36"/>
          <w:szCs w:val="36"/>
        </w:rPr>
        <w:t xml:space="preserve">Εκκλησιαστικά Γυμνάσια και τα Γενικά Εκκλησιαστικά Λύκεια </w:t>
      </w:r>
      <w:r w:rsidRPr="006F2513">
        <w:rPr>
          <w:rFonts w:ascii="Calibri" w:hAnsi="Calibri" w:cs="Calibri"/>
          <w:sz w:val="36"/>
          <w:szCs w:val="36"/>
          <w:u w:val="single"/>
        </w:rPr>
        <w:t>ακολουθούν το αναλυτικό και ωρολόγιο</w:t>
      </w:r>
      <w:r w:rsidR="00A23EDD" w:rsidRPr="006F2513">
        <w:rPr>
          <w:rFonts w:ascii="Calibri" w:hAnsi="Calibri" w:cs="Calibri"/>
          <w:sz w:val="36"/>
          <w:szCs w:val="36"/>
          <w:u w:val="single"/>
        </w:rPr>
        <w:t xml:space="preserve"> </w:t>
      </w:r>
      <w:r w:rsidRPr="006F2513">
        <w:rPr>
          <w:rFonts w:ascii="Calibri" w:hAnsi="Calibri" w:cs="Calibri"/>
          <w:sz w:val="36"/>
          <w:szCs w:val="36"/>
          <w:u w:val="single"/>
        </w:rPr>
        <w:t>πρόγραμμα της δημόσιας Γενικής Δευτεροβάθμιας Εκπαίδευσης</w:t>
      </w:r>
      <w:r w:rsidRPr="006F2513">
        <w:rPr>
          <w:rFonts w:ascii="Calibri" w:hAnsi="Calibri" w:cs="Calibri"/>
          <w:sz w:val="36"/>
          <w:szCs w:val="36"/>
        </w:rPr>
        <w:t>, όπως αυτό τροποποιείται με απόφαση του</w:t>
      </w:r>
      <w:r w:rsidR="00A23EDD" w:rsidRPr="006F2513">
        <w:rPr>
          <w:rFonts w:ascii="Calibri" w:hAnsi="Calibri" w:cs="Calibri"/>
          <w:sz w:val="36"/>
          <w:szCs w:val="36"/>
        </w:rPr>
        <w:t xml:space="preserve"> </w:t>
      </w:r>
      <w:r w:rsidRPr="006F2513">
        <w:rPr>
          <w:rFonts w:ascii="Calibri" w:hAnsi="Calibri" w:cs="Calibri"/>
          <w:sz w:val="36"/>
          <w:szCs w:val="36"/>
        </w:rPr>
        <w:t xml:space="preserve">Υπουργού Παιδείας και Θρησκευμάτων, ενώ </w:t>
      </w:r>
      <w:r w:rsidRPr="006F2513">
        <w:rPr>
          <w:rFonts w:ascii="Calibri" w:hAnsi="Calibri" w:cs="Calibri"/>
          <w:sz w:val="36"/>
          <w:szCs w:val="36"/>
          <w:u w:val="single"/>
        </w:rPr>
        <w:t xml:space="preserve">στα </w:t>
      </w:r>
      <w:r w:rsidRPr="006F2513">
        <w:rPr>
          <w:rFonts w:ascii="Calibri" w:hAnsi="Calibri" w:cs="Calibri"/>
          <w:sz w:val="36"/>
          <w:szCs w:val="36"/>
          <w:u w:val="single"/>
        </w:rPr>
        <w:lastRenderedPageBreak/>
        <w:t>Γενικά Εκκλησιαστικά Λύκεια λειτουργούν υποχρεωτικά</w:t>
      </w:r>
      <w:r w:rsidR="00A23EDD" w:rsidRPr="006F2513">
        <w:rPr>
          <w:rFonts w:ascii="Calibri" w:hAnsi="Calibri" w:cs="Calibri"/>
          <w:sz w:val="36"/>
          <w:szCs w:val="36"/>
          <w:u w:val="single"/>
        </w:rPr>
        <w:t xml:space="preserve"> </w:t>
      </w:r>
      <w:r w:rsidRPr="006F2513">
        <w:rPr>
          <w:rFonts w:ascii="Calibri" w:hAnsi="Calibri" w:cs="Calibri"/>
          <w:sz w:val="36"/>
          <w:szCs w:val="36"/>
          <w:u w:val="single"/>
        </w:rPr>
        <w:t>όλες οι Ομάδες Μαθημάτων Προσανατολισμού</w:t>
      </w:r>
      <w:r w:rsidRPr="006F2513">
        <w:rPr>
          <w:rFonts w:ascii="Calibri" w:hAnsi="Calibri" w:cs="Calibri"/>
          <w:sz w:val="36"/>
          <w:szCs w:val="36"/>
        </w:rPr>
        <w:t>.</w:t>
      </w:r>
    </w:p>
    <w:p w:rsidR="00EB56DF" w:rsidRPr="006F2513" w:rsidRDefault="00EB56DF" w:rsidP="00CB3685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hAnsi="Calibri" w:cs="Calibri"/>
          <w:sz w:val="36"/>
          <w:szCs w:val="36"/>
        </w:rPr>
      </w:pPr>
      <w:r w:rsidRPr="006F2513">
        <w:rPr>
          <w:rFonts w:ascii="Calibri" w:hAnsi="Calibri" w:cs="Calibri"/>
          <w:sz w:val="36"/>
          <w:szCs w:val="36"/>
        </w:rPr>
        <w:t xml:space="preserve">Η </w:t>
      </w:r>
      <w:r w:rsidRPr="006F2513">
        <w:rPr>
          <w:rFonts w:ascii="Calibri" w:hAnsi="Calibri" w:cs="Calibri"/>
          <w:sz w:val="36"/>
          <w:szCs w:val="36"/>
          <w:u w:val="single"/>
        </w:rPr>
        <w:t>διάρκεια της φοίτησης</w:t>
      </w:r>
      <w:r w:rsidRPr="006F2513">
        <w:rPr>
          <w:rFonts w:ascii="Calibri" w:hAnsi="Calibri" w:cs="Calibri"/>
          <w:sz w:val="36"/>
          <w:szCs w:val="36"/>
        </w:rPr>
        <w:t xml:space="preserve"> στα Εκκλησιαστικά Γυμνάσια και Γενικά Εκκλησιαστικά Λύκεια είναι ίδια με τη</w:t>
      </w:r>
      <w:r w:rsidR="00A23EDD" w:rsidRPr="006F2513">
        <w:rPr>
          <w:rFonts w:ascii="Calibri" w:hAnsi="Calibri" w:cs="Calibri"/>
          <w:sz w:val="36"/>
          <w:szCs w:val="36"/>
        </w:rPr>
        <w:t xml:space="preserve"> </w:t>
      </w:r>
      <w:r w:rsidRPr="006F2513">
        <w:rPr>
          <w:rFonts w:ascii="Calibri" w:hAnsi="Calibri" w:cs="Calibri"/>
          <w:sz w:val="36"/>
          <w:szCs w:val="36"/>
        </w:rPr>
        <w:t>διάρκεια φοίτησης στα Γυμνάσια και τα Γενικά Λύκεια της Δευτεροβάθμιας εκπαίδευσης.</w:t>
      </w:r>
    </w:p>
    <w:p w:rsidR="00EB56DF" w:rsidRPr="006F2513" w:rsidRDefault="00EB56DF" w:rsidP="00CB3685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hAnsi="Calibri" w:cs="Calibri"/>
          <w:sz w:val="36"/>
          <w:szCs w:val="36"/>
        </w:rPr>
      </w:pPr>
      <w:r w:rsidRPr="006F2513">
        <w:rPr>
          <w:rFonts w:ascii="Calibri" w:hAnsi="Calibri" w:cs="Calibri"/>
          <w:sz w:val="36"/>
          <w:szCs w:val="36"/>
        </w:rPr>
        <w:t>Οι μαθητές/τριες των Εκκλησιαστικών Σχολείων (Ε.Σ.) δικαιούνται τις παροχές και τις διευκολύνσεις, που</w:t>
      </w:r>
      <w:r w:rsidR="00A23EDD" w:rsidRPr="006F2513">
        <w:rPr>
          <w:rFonts w:ascii="Calibri" w:hAnsi="Calibri" w:cs="Calibri"/>
          <w:sz w:val="36"/>
          <w:szCs w:val="36"/>
        </w:rPr>
        <w:t xml:space="preserve"> </w:t>
      </w:r>
      <w:r w:rsidRPr="006F2513">
        <w:rPr>
          <w:rFonts w:ascii="Calibri" w:hAnsi="Calibri" w:cs="Calibri"/>
          <w:sz w:val="36"/>
          <w:szCs w:val="36"/>
        </w:rPr>
        <w:t>προβλέπονται από τις κείμενες διατάξεις για τους μαθητές/τριες της δημόσιας Δευτεροβάθμιας εκπαίδευσης,</w:t>
      </w:r>
      <w:r w:rsidR="00A56E49" w:rsidRPr="006F2513">
        <w:rPr>
          <w:rFonts w:ascii="Calibri" w:hAnsi="Calibri" w:cs="Calibri"/>
          <w:sz w:val="36"/>
          <w:szCs w:val="36"/>
        </w:rPr>
        <w:t xml:space="preserve"> </w:t>
      </w:r>
      <w:r w:rsidRPr="006F2513">
        <w:rPr>
          <w:rFonts w:ascii="Calibri" w:hAnsi="Calibri" w:cs="Calibri"/>
          <w:sz w:val="36"/>
          <w:szCs w:val="36"/>
        </w:rPr>
        <w:t>(χορήγηση δωρεάν διδακτικών βιβλίων, βοηθημάτων, μετακινήσεις), ενώ μέσω της διδασκαλίας μαθημάτων</w:t>
      </w:r>
      <w:r w:rsidR="00A23EDD" w:rsidRPr="006F2513">
        <w:rPr>
          <w:rFonts w:ascii="Calibri" w:hAnsi="Calibri" w:cs="Calibri"/>
          <w:sz w:val="36"/>
          <w:szCs w:val="36"/>
        </w:rPr>
        <w:t xml:space="preserve"> </w:t>
      </w:r>
      <w:r w:rsidRPr="006F2513">
        <w:rPr>
          <w:rFonts w:ascii="Calibri" w:hAnsi="Calibri" w:cs="Calibri"/>
          <w:sz w:val="36"/>
          <w:szCs w:val="36"/>
        </w:rPr>
        <w:t>εκκλησιαστικής ειδίκευσης, όπως Αγιογραφία, Βυζαντινή Μουσική, λαμβάνουν εξειδικευμένες γνώσεις.</w:t>
      </w:r>
    </w:p>
    <w:p w:rsidR="00EB56DF" w:rsidRPr="006F2513" w:rsidRDefault="00EB56DF" w:rsidP="00CB3685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hAnsi="Calibri" w:cs="Calibri"/>
          <w:sz w:val="36"/>
          <w:szCs w:val="36"/>
        </w:rPr>
      </w:pPr>
      <w:r w:rsidRPr="006F2513">
        <w:rPr>
          <w:rFonts w:ascii="Calibri" w:hAnsi="Calibri" w:cs="Calibri"/>
          <w:sz w:val="36"/>
          <w:szCs w:val="36"/>
        </w:rPr>
        <w:t xml:space="preserve">Επίσης, τα Εκκλησιαστικά Γυμνάσια και τα Γενικά Εκκλησιαστικά Λύκεια </w:t>
      </w:r>
      <w:r w:rsidRPr="006F2513">
        <w:rPr>
          <w:rFonts w:ascii="Calibri" w:hAnsi="Calibri" w:cs="Calibri"/>
          <w:sz w:val="36"/>
          <w:szCs w:val="36"/>
          <w:u w:val="single"/>
        </w:rPr>
        <w:t>συμμετέχουν στους ελληνικούς και</w:t>
      </w:r>
      <w:r w:rsidR="00A23EDD" w:rsidRPr="006F2513">
        <w:rPr>
          <w:rFonts w:ascii="Calibri" w:hAnsi="Calibri" w:cs="Calibri"/>
          <w:sz w:val="36"/>
          <w:szCs w:val="36"/>
          <w:u w:val="single"/>
        </w:rPr>
        <w:t xml:space="preserve"> </w:t>
      </w:r>
      <w:r w:rsidRPr="006F2513">
        <w:rPr>
          <w:rFonts w:ascii="Calibri" w:hAnsi="Calibri" w:cs="Calibri"/>
          <w:sz w:val="36"/>
          <w:szCs w:val="36"/>
          <w:u w:val="single"/>
        </w:rPr>
        <w:t>διεθνείς διαγωνισμούς, τις δραστηριότητες, τα Προγράμματα (ευρωπαϊκά και μη), τις εκδηλώσεις και τις εκπαιδευτικές επισκέψεις στην Ελλάδα και στο εξωτερικό, λειτουργία ομίλων, αδελφοποιήσεις σχολείων</w:t>
      </w:r>
      <w:r w:rsidRPr="006F2513">
        <w:rPr>
          <w:rFonts w:ascii="Calibri" w:hAnsi="Calibri" w:cs="Calibri"/>
          <w:sz w:val="36"/>
          <w:szCs w:val="36"/>
        </w:rPr>
        <w:t xml:space="preserve"> που</w:t>
      </w:r>
      <w:r w:rsidR="00A23EDD" w:rsidRPr="006F2513">
        <w:rPr>
          <w:rFonts w:ascii="Calibri" w:hAnsi="Calibri" w:cs="Calibri"/>
          <w:sz w:val="36"/>
          <w:szCs w:val="36"/>
        </w:rPr>
        <w:t xml:space="preserve"> </w:t>
      </w:r>
      <w:r w:rsidRPr="006F2513">
        <w:rPr>
          <w:rFonts w:ascii="Calibri" w:hAnsi="Calibri" w:cs="Calibri"/>
          <w:sz w:val="36"/>
          <w:szCs w:val="36"/>
        </w:rPr>
        <w:t>προβλέπονται από την κείμενη νομοθεσία για τα σχολεία της Γενικής Δευτεροβάθμιας Εκπαίδευσης.</w:t>
      </w:r>
    </w:p>
    <w:p w:rsidR="00716CBB" w:rsidRPr="006F2513" w:rsidRDefault="00EB56DF" w:rsidP="00CB3685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hAnsi="Calibri" w:cs="Calibri"/>
          <w:sz w:val="36"/>
          <w:szCs w:val="36"/>
        </w:rPr>
      </w:pPr>
      <w:r w:rsidRPr="006F2513">
        <w:rPr>
          <w:rFonts w:ascii="Calibri" w:hAnsi="Calibri" w:cs="Calibri"/>
          <w:sz w:val="36"/>
          <w:szCs w:val="36"/>
        </w:rPr>
        <w:t>Ως προς τους τίτλους σπουδών, στους αποφοίτους των Εκκλησιαστικών Γυμνασίων και Γενικών</w:t>
      </w:r>
      <w:r w:rsidR="00A23EDD" w:rsidRPr="006F2513">
        <w:rPr>
          <w:rFonts w:ascii="Calibri" w:hAnsi="Calibri" w:cs="Calibri"/>
          <w:sz w:val="36"/>
          <w:szCs w:val="36"/>
        </w:rPr>
        <w:t xml:space="preserve"> </w:t>
      </w:r>
      <w:r w:rsidRPr="006F2513">
        <w:rPr>
          <w:rFonts w:ascii="Calibri" w:hAnsi="Calibri" w:cs="Calibri"/>
          <w:sz w:val="36"/>
          <w:szCs w:val="36"/>
        </w:rPr>
        <w:t xml:space="preserve">Εκκλησιαστικών Λυκείων χορηγείται, αντιστοίχως, </w:t>
      </w:r>
      <w:r w:rsidRPr="006F2513">
        <w:rPr>
          <w:rFonts w:ascii="Calibri" w:hAnsi="Calibri" w:cs="Calibri"/>
          <w:sz w:val="36"/>
          <w:szCs w:val="36"/>
          <w:u w:val="single"/>
        </w:rPr>
        <w:t>απολυτήριο ισότιμο με αυτό των Γυμνασίων και των</w:t>
      </w:r>
      <w:r w:rsidR="00A23EDD" w:rsidRPr="006F2513">
        <w:rPr>
          <w:rFonts w:ascii="Calibri" w:hAnsi="Calibri" w:cs="Calibri"/>
          <w:sz w:val="36"/>
          <w:szCs w:val="36"/>
          <w:u w:val="single"/>
        </w:rPr>
        <w:t xml:space="preserve"> </w:t>
      </w:r>
      <w:r w:rsidRPr="006F2513">
        <w:rPr>
          <w:rFonts w:ascii="Calibri" w:hAnsi="Calibri" w:cs="Calibri"/>
          <w:sz w:val="36"/>
          <w:szCs w:val="36"/>
          <w:u w:val="single"/>
        </w:rPr>
        <w:t>Γενικών Λυκείων της δημόσιας Δευτεροβάθμιας εκπαίδευσης</w:t>
      </w:r>
      <w:r w:rsidRPr="006F2513">
        <w:rPr>
          <w:rFonts w:ascii="Calibri" w:hAnsi="Calibri" w:cs="Calibri"/>
          <w:sz w:val="36"/>
          <w:szCs w:val="36"/>
        </w:rPr>
        <w:t>. Οι κάτοχοι απολυτηρίου Γενικού</w:t>
      </w:r>
      <w:r w:rsidR="00A23EDD" w:rsidRPr="006F2513">
        <w:rPr>
          <w:rFonts w:ascii="Calibri" w:hAnsi="Calibri" w:cs="Calibri"/>
          <w:sz w:val="36"/>
          <w:szCs w:val="36"/>
        </w:rPr>
        <w:t xml:space="preserve"> </w:t>
      </w:r>
      <w:r w:rsidRPr="006F2513">
        <w:rPr>
          <w:rFonts w:ascii="Calibri" w:hAnsi="Calibri" w:cs="Calibri"/>
          <w:sz w:val="36"/>
          <w:szCs w:val="36"/>
        </w:rPr>
        <w:t xml:space="preserve">Εκκλησιαστικού Λυκείου έχουν </w:t>
      </w:r>
      <w:r w:rsidRPr="006F2513">
        <w:rPr>
          <w:rFonts w:ascii="Calibri" w:hAnsi="Calibri" w:cs="Calibri"/>
          <w:sz w:val="36"/>
          <w:szCs w:val="36"/>
          <w:u w:val="single"/>
        </w:rPr>
        <w:t>δικαίωμα συμμετοχής στο σύστημα εισαγωγής στην ανώτατη εκπαίδευση με</w:t>
      </w:r>
      <w:r w:rsidR="00A23EDD" w:rsidRPr="006F2513">
        <w:rPr>
          <w:rFonts w:ascii="Calibri" w:hAnsi="Calibri" w:cs="Calibri"/>
          <w:sz w:val="36"/>
          <w:szCs w:val="36"/>
          <w:u w:val="single"/>
        </w:rPr>
        <w:t xml:space="preserve"> </w:t>
      </w:r>
      <w:r w:rsidRPr="006F2513">
        <w:rPr>
          <w:rFonts w:ascii="Calibri" w:hAnsi="Calibri" w:cs="Calibri"/>
          <w:sz w:val="36"/>
          <w:szCs w:val="36"/>
          <w:u w:val="single"/>
        </w:rPr>
        <w:t>τους ίδιους όρους, τις προϋποθέσεις και τη δυνατότητα πρόσβασης σε Σχολές και Τμήματα που ισχύουν για</w:t>
      </w:r>
      <w:r w:rsidR="00A23EDD" w:rsidRPr="006F2513">
        <w:rPr>
          <w:rFonts w:ascii="Calibri" w:hAnsi="Calibri" w:cs="Calibri"/>
          <w:sz w:val="36"/>
          <w:szCs w:val="36"/>
          <w:u w:val="single"/>
        </w:rPr>
        <w:t xml:space="preserve"> </w:t>
      </w:r>
      <w:r w:rsidRPr="006F2513">
        <w:rPr>
          <w:rFonts w:ascii="Calibri" w:hAnsi="Calibri" w:cs="Calibri"/>
          <w:sz w:val="36"/>
          <w:szCs w:val="36"/>
          <w:u w:val="single"/>
        </w:rPr>
        <w:t>τους μαθητές των ημερήσιων Γενικών Λυκείων της δημόσιας Δ/βάθμιας εκπαίδευσης</w:t>
      </w:r>
      <w:r w:rsidRPr="006F2513">
        <w:rPr>
          <w:rFonts w:ascii="Calibri" w:hAnsi="Calibri" w:cs="Calibri"/>
          <w:sz w:val="36"/>
          <w:szCs w:val="36"/>
        </w:rPr>
        <w:t>.</w:t>
      </w:r>
    </w:p>
    <w:p w:rsidR="00844105" w:rsidRPr="006F2513" w:rsidRDefault="00844105" w:rsidP="00CB3685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sz w:val="36"/>
          <w:szCs w:val="36"/>
        </w:rPr>
      </w:pPr>
      <w:r w:rsidRPr="006F2513">
        <w:rPr>
          <w:rFonts w:ascii="Calibri" w:hAnsi="Calibri" w:cs="Calibri"/>
          <w:sz w:val="36"/>
          <w:szCs w:val="36"/>
        </w:rPr>
        <w:t xml:space="preserve">Για περισσότερες πληροφορίες </w:t>
      </w:r>
      <w:r w:rsidR="000E5259" w:rsidRPr="006F2513">
        <w:rPr>
          <w:rFonts w:ascii="Calibri" w:hAnsi="Calibri" w:cs="Calibri"/>
          <w:sz w:val="36"/>
          <w:szCs w:val="36"/>
        </w:rPr>
        <w:t>μπορείτε να επισκεφθείτε</w:t>
      </w:r>
      <w:r w:rsidRPr="006F2513">
        <w:rPr>
          <w:rFonts w:ascii="Calibri" w:hAnsi="Calibri" w:cs="Calibri"/>
          <w:sz w:val="36"/>
          <w:szCs w:val="36"/>
        </w:rPr>
        <w:t xml:space="preserve"> την ιστοσελίδα του Σχολείου: </w:t>
      </w:r>
      <w:hyperlink r:id="rId8" w:history="1">
        <w:r w:rsidRPr="006F2513">
          <w:rPr>
            <w:rStyle w:val="-"/>
            <w:rFonts w:ascii="Calibri" w:hAnsi="Calibri" w:cs="Calibri"/>
            <w:sz w:val="36"/>
            <w:szCs w:val="36"/>
          </w:rPr>
          <w:t>http://lyk-ekkl-florin.flo.sch.gr/web/</w:t>
        </w:r>
      </w:hyperlink>
      <w:r w:rsidR="0002052A" w:rsidRPr="006F2513">
        <w:rPr>
          <w:sz w:val="36"/>
          <w:szCs w:val="36"/>
        </w:rPr>
        <w:t xml:space="preserve"> ή </w:t>
      </w:r>
      <w:r w:rsidR="000E5259" w:rsidRPr="006F2513">
        <w:rPr>
          <w:sz w:val="36"/>
          <w:szCs w:val="36"/>
        </w:rPr>
        <w:t>να καλείτε</w:t>
      </w:r>
      <w:r w:rsidR="0002052A" w:rsidRPr="006F2513">
        <w:rPr>
          <w:sz w:val="36"/>
          <w:szCs w:val="36"/>
        </w:rPr>
        <w:t xml:space="preserve"> στα τ</w:t>
      </w:r>
      <w:r w:rsidRPr="006F2513">
        <w:rPr>
          <w:rFonts w:ascii="Calibri" w:hAnsi="Calibri" w:cs="Calibri"/>
          <w:sz w:val="36"/>
          <w:szCs w:val="36"/>
        </w:rPr>
        <w:t>ηλέφωνα επικοινωνίας: 23850 45527 &amp; 23850 44</w:t>
      </w:r>
      <w:r w:rsidR="000D64F4" w:rsidRPr="000D64F4">
        <w:rPr>
          <w:rFonts w:ascii="Calibri" w:hAnsi="Calibri" w:cs="Calibri"/>
          <w:sz w:val="36"/>
          <w:szCs w:val="36"/>
        </w:rPr>
        <w:t>4</w:t>
      </w:r>
      <w:r w:rsidRPr="006F2513">
        <w:rPr>
          <w:rFonts w:ascii="Calibri" w:hAnsi="Calibri" w:cs="Calibri"/>
          <w:sz w:val="36"/>
          <w:szCs w:val="36"/>
        </w:rPr>
        <w:t>70</w:t>
      </w:r>
    </w:p>
    <w:sectPr w:rsidR="00844105" w:rsidRPr="006F2513" w:rsidSect="00320017">
      <w:pgSz w:w="11906" w:h="16838"/>
      <w:pgMar w:top="709" w:right="849" w:bottom="993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D1" w:rsidRDefault="00B020D1" w:rsidP="008653F7">
      <w:pPr>
        <w:spacing w:after="0" w:line="240" w:lineRule="auto"/>
      </w:pPr>
      <w:r>
        <w:separator/>
      </w:r>
    </w:p>
  </w:endnote>
  <w:endnote w:type="continuationSeparator" w:id="0">
    <w:p w:rsidR="00B020D1" w:rsidRDefault="00B020D1" w:rsidP="0086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D1" w:rsidRDefault="00B020D1" w:rsidP="008653F7">
      <w:pPr>
        <w:spacing w:after="0" w:line="240" w:lineRule="auto"/>
      </w:pPr>
      <w:r>
        <w:separator/>
      </w:r>
    </w:p>
  </w:footnote>
  <w:footnote w:type="continuationSeparator" w:id="0">
    <w:p w:rsidR="00B020D1" w:rsidRDefault="00B020D1" w:rsidP="00865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16CBB"/>
    <w:rsid w:val="0002052A"/>
    <w:rsid w:val="0008154D"/>
    <w:rsid w:val="000A3832"/>
    <w:rsid w:val="000D64F4"/>
    <w:rsid w:val="000E5259"/>
    <w:rsid w:val="00103844"/>
    <w:rsid w:val="00144E05"/>
    <w:rsid w:val="00192CD4"/>
    <w:rsid w:val="00196B3A"/>
    <w:rsid w:val="001D0325"/>
    <w:rsid w:val="0021315F"/>
    <w:rsid w:val="00320017"/>
    <w:rsid w:val="00334F25"/>
    <w:rsid w:val="003856F0"/>
    <w:rsid w:val="004B7ED0"/>
    <w:rsid w:val="005006A5"/>
    <w:rsid w:val="00504C0E"/>
    <w:rsid w:val="0050523C"/>
    <w:rsid w:val="0054549A"/>
    <w:rsid w:val="005637F7"/>
    <w:rsid w:val="006A76C1"/>
    <w:rsid w:val="006F2513"/>
    <w:rsid w:val="00716CBB"/>
    <w:rsid w:val="0072780A"/>
    <w:rsid w:val="00757A3A"/>
    <w:rsid w:val="00765935"/>
    <w:rsid w:val="00794008"/>
    <w:rsid w:val="007B4815"/>
    <w:rsid w:val="00820EB1"/>
    <w:rsid w:val="00844105"/>
    <w:rsid w:val="008653F7"/>
    <w:rsid w:val="00892639"/>
    <w:rsid w:val="009606D3"/>
    <w:rsid w:val="00A23EDD"/>
    <w:rsid w:val="00A56E49"/>
    <w:rsid w:val="00A97AB7"/>
    <w:rsid w:val="00AF6F20"/>
    <w:rsid w:val="00B020D1"/>
    <w:rsid w:val="00B07FB8"/>
    <w:rsid w:val="00B2260B"/>
    <w:rsid w:val="00B765CE"/>
    <w:rsid w:val="00C54B3D"/>
    <w:rsid w:val="00C75E5B"/>
    <w:rsid w:val="00CB3685"/>
    <w:rsid w:val="00D70C60"/>
    <w:rsid w:val="00DF1963"/>
    <w:rsid w:val="00E10221"/>
    <w:rsid w:val="00EB228E"/>
    <w:rsid w:val="00EB56DF"/>
    <w:rsid w:val="00F461E3"/>
    <w:rsid w:val="00FC3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3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53F7"/>
  </w:style>
  <w:style w:type="paragraph" w:styleId="a4">
    <w:name w:val="footer"/>
    <w:basedOn w:val="a"/>
    <w:link w:val="Char0"/>
    <w:uiPriority w:val="99"/>
    <w:unhideWhenUsed/>
    <w:rsid w:val="008653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53F7"/>
  </w:style>
  <w:style w:type="character" w:styleId="-">
    <w:name w:val="Hyperlink"/>
    <w:basedOn w:val="a0"/>
    <w:uiPriority w:val="99"/>
    <w:unhideWhenUsed/>
    <w:rsid w:val="008441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523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0523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k-ekkl-florin.flo.sch.gr/w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gr/ipiresies/ekpaideuse/eggraphe-se-skholeio/ps-peis-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CC96-7B5E-40DD-B8E9-D3C9F9A2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Station01_2</cp:lastModifiedBy>
  <cp:revision>42</cp:revision>
  <cp:lastPrinted>2023-03-10T07:33:00Z</cp:lastPrinted>
  <dcterms:created xsi:type="dcterms:W3CDTF">2023-03-08T15:27:00Z</dcterms:created>
  <dcterms:modified xsi:type="dcterms:W3CDTF">2023-03-13T06:36:00Z</dcterms:modified>
</cp:coreProperties>
</file>