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C8" w:rsidRPr="003071C8" w:rsidRDefault="003071C8" w:rsidP="005A3B0E">
      <w:pPr>
        <w:autoSpaceDE w:val="0"/>
        <w:autoSpaceDN w:val="0"/>
        <w:adjustRightInd w:val="0"/>
        <w:spacing w:after="0" w:line="240" w:lineRule="auto"/>
        <w:rPr>
          <w:rFonts w:cstheme="minorHAnsi"/>
          <w:lang w:val="el-GR"/>
        </w:rPr>
      </w:pPr>
      <w:bookmarkStart w:id="0" w:name="_GoBack"/>
      <w:bookmarkEnd w:id="0"/>
    </w:p>
    <w:p w:rsidR="003071C8" w:rsidRPr="003071C8" w:rsidRDefault="003071C8" w:rsidP="005A3B0E">
      <w:pPr>
        <w:autoSpaceDE w:val="0"/>
        <w:autoSpaceDN w:val="0"/>
        <w:adjustRightInd w:val="0"/>
        <w:spacing w:after="0" w:line="240" w:lineRule="auto"/>
        <w:rPr>
          <w:rFonts w:cstheme="minorHAnsi"/>
          <w:lang w:val="el-GR"/>
        </w:rPr>
      </w:pPr>
    </w:p>
    <w:p w:rsidR="003071C8" w:rsidRPr="00C139FC" w:rsidRDefault="005A3B0E" w:rsidP="002E5595">
      <w:pPr>
        <w:autoSpaceDE w:val="0"/>
        <w:autoSpaceDN w:val="0"/>
        <w:adjustRightInd w:val="0"/>
        <w:spacing w:after="0" w:line="240" w:lineRule="auto"/>
        <w:jc w:val="center"/>
        <w:rPr>
          <w:rFonts w:cstheme="minorHAnsi"/>
          <w:sz w:val="28"/>
          <w:szCs w:val="28"/>
        </w:rPr>
      </w:pPr>
      <w:r w:rsidRPr="00C139FC">
        <w:rPr>
          <w:rFonts w:cstheme="minorHAnsi"/>
          <w:b/>
          <w:color w:val="00B050"/>
          <w:sz w:val="28"/>
          <w:szCs w:val="28"/>
          <w:lang w:val="el-GR"/>
        </w:rPr>
        <w:t>Τίτλος</w:t>
      </w:r>
      <w:r w:rsidRPr="00C139FC">
        <w:rPr>
          <w:rFonts w:cstheme="minorHAnsi"/>
          <w:b/>
          <w:color w:val="00B050"/>
          <w:sz w:val="28"/>
          <w:szCs w:val="28"/>
        </w:rPr>
        <w:t xml:space="preserve"> </w:t>
      </w:r>
      <w:r w:rsidRPr="00C139FC">
        <w:rPr>
          <w:rFonts w:cstheme="minorHAnsi"/>
          <w:b/>
          <w:color w:val="00B050"/>
          <w:sz w:val="28"/>
          <w:szCs w:val="28"/>
          <w:lang w:val="el-GR"/>
        </w:rPr>
        <w:t>προγράμματος</w:t>
      </w:r>
      <w:r w:rsidRPr="00C139FC">
        <w:rPr>
          <w:rFonts w:cstheme="minorHAnsi"/>
          <w:sz w:val="28"/>
          <w:szCs w:val="28"/>
        </w:rPr>
        <w:t>:</w:t>
      </w:r>
    </w:p>
    <w:p w:rsidR="002E5595" w:rsidRDefault="005A3B0E" w:rsidP="002E5595">
      <w:pPr>
        <w:autoSpaceDE w:val="0"/>
        <w:autoSpaceDN w:val="0"/>
        <w:adjustRightInd w:val="0"/>
        <w:spacing w:after="0" w:line="240" w:lineRule="auto"/>
        <w:jc w:val="center"/>
        <w:rPr>
          <w:rFonts w:cstheme="minorHAnsi"/>
          <w:b/>
          <w:sz w:val="28"/>
          <w:szCs w:val="28"/>
        </w:rPr>
      </w:pPr>
      <w:r w:rsidRPr="00C139FC">
        <w:rPr>
          <w:rFonts w:cstheme="minorHAnsi"/>
          <w:b/>
          <w:sz w:val="28"/>
          <w:szCs w:val="28"/>
        </w:rPr>
        <w:t xml:space="preserve">Cooperation project on innovation on Augmented Reality </w:t>
      </w:r>
      <w:r w:rsidR="00C139FC" w:rsidRPr="00C139FC">
        <w:rPr>
          <w:rFonts w:cstheme="minorHAnsi"/>
          <w:b/>
          <w:sz w:val="28"/>
          <w:szCs w:val="28"/>
        </w:rPr>
        <w:t>(</w:t>
      </w:r>
      <w:r w:rsidR="00C139FC">
        <w:rPr>
          <w:rFonts w:cstheme="minorHAnsi"/>
          <w:b/>
          <w:sz w:val="28"/>
          <w:szCs w:val="28"/>
        </w:rPr>
        <w:t xml:space="preserve">AR) </w:t>
      </w:r>
    </w:p>
    <w:p w:rsidR="005A3B0E" w:rsidRPr="003071C8" w:rsidRDefault="005A3B0E" w:rsidP="002E5595">
      <w:pPr>
        <w:autoSpaceDE w:val="0"/>
        <w:autoSpaceDN w:val="0"/>
        <w:adjustRightInd w:val="0"/>
        <w:spacing w:after="0" w:line="240" w:lineRule="auto"/>
        <w:jc w:val="center"/>
        <w:rPr>
          <w:rFonts w:cstheme="minorHAnsi"/>
          <w:b/>
        </w:rPr>
      </w:pPr>
      <w:proofErr w:type="gramStart"/>
      <w:r w:rsidRPr="00C139FC">
        <w:rPr>
          <w:rFonts w:cstheme="minorHAnsi"/>
          <w:b/>
          <w:sz w:val="28"/>
          <w:szCs w:val="28"/>
        </w:rPr>
        <w:t>in</w:t>
      </w:r>
      <w:proofErr w:type="gramEnd"/>
      <w:r w:rsidR="003071C8" w:rsidRPr="00C139FC">
        <w:rPr>
          <w:rFonts w:cstheme="minorHAnsi"/>
          <w:b/>
          <w:sz w:val="28"/>
          <w:szCs w:val="28"/>
        </w:rPr>
        <w:t xml:space="preserve"> </w:t>
      </w:r>
      <w:r w:rsidRPr="00C139FC">
        <w:rPr>
          <w:rFonts w:cstheme="minorHAnsi"/>
          <w:b/>
          <w:sz w:val="28"/>
          <w:szCs w:val="28"/>
        </w:rPr>
        <w:t>public works</w:t>
      </w:r>
    </w:p>
    <w:p w:rsidR="003071C8" w:rsidRDefault="003071C8" w:rsidP="002E5595">
      <w:pPr>
        <w:jc w:val="center"/>
        <w:rPr>
          <w:rFonts w:cstheme="minorHAnsi"/>
          <w:b/>
          <w:color w:val="00B050"/>
        </w:rPr>
      </w:pPr>
    </w:p>
    <w:p w:rsidR="003071C8" w:rsidRDefault="002E5595" w:rsidP="002E5595">
      <w:pPr>
        <w:spacing w:after="0"/>
        <w:jc w:val="center"/>
        <w:rPr>
          <w:rFonts w:cstheme="minorHAnsi"/>
        </w:rPr>
      </w:pPr>
      <w:r>
        <w:rPr>
          <w:rFonts w:cstheme="minorHAnsi"/>
          <w:b/>
          <w:color w:val="00B050"/>
          <w:lang w:val="el-GR"/>
        </w:rPr>
        <w:t>Ακρωνύμιο</w:t>
      </w:r>
      <w:r w:rsidR="003071C8">
        <w:rPr>
          <w:rFonts w:cstheme="minorHAnsi"/>
          <w:b/>
        </w:rPr>
        <w:t>:</w:t>
      </w:r>
    </w:p>
    <w:p w:rsidR="005A3B0E" w:rsidRPr="003071C8" w:rsidRDefault="005A3B0E" w:rsidP="002E5595">
      <w:pPr>
        <w:spacing w:after="0"/>
        <w:jc w:val="center"/>
        <w:rPr>
          <w:rFonts w:cstheme="minorHAnsi"/>
        </w:rPr>
      </w:pPr>
      <w:r w:rsidRPr="003071C8">
        <w:rPr>
          <w:rFonts w:cstheme="minorHAnsi"/>
          <w:b/>
        </w:rPr>
        <w:t>CPIARPW</w:t>
      </w:r>
    </w:p>
    <w:p w:rsidR="005A3B0E" w:rsidRPr="003071C8" w:rsidRDefault="002E5595" w:rsidP="005A3B0E">
      <w:pPr>
        <w:rPr>
          <w:rFonts w:cstheme="minorHAnsi"/>
        </w:rPr>
      </w:pPr>
      <w:r w:rsidRPr="00C139FC">
        <w:rPr>
          <w:rFonts w:cstheme="minorHAnsi"/>
          <w:b/>
          <w:noProof/>
          <w:color w:val="00B050"/>
          <w:sz w:val="28"/>
          <w:szCs w:val="28"/>
          <w:lang w:val="el-GR" w:eastAsia="el-GR"/>
        </w:rPr>
        <w:drawing>
          <wp:anchor distT="0" distB="0" distL="114300" distR="114300" simplePos="0" relativeHeight="251658240" behindDoc="0" locked="0" layoutInCell="1" allowOverlap="1">
            <wp:simplePos x="0" y="0"/>
            <wp:positionH relativeFrom="margin">
              <wp:align>left</wp:align>
            </wp:positionH>
            <wp:positionV relativeFrom="paragraph">
              <wp:posOffset>44289</wp:posOffset>
            </wp:positionV>
            <wp:extent cx="3571240" cy="2680335"/>
            <wp:effectExtent l="0" t="0" r="0" b="5715"/>
            <wp:wrapThrough wrapText="bothSides">
              <wp:wrapPolygon edited="0">
                <wp:start x="0" y="0"/>
                <wp:lineTo x="0" y="21493"/>
                <wp:lineTo x="21431" y="21493"/>
                <wp:lineTo x="21431" y="0"/>
                <wp:lineTo x="0" y="0"/>
              </wp:wrapPolygon>
            </wp:wrapThrough>
            <wp:docPr id="1" name="Picture 1" descr="Augmented Reality GIS - Convert Data into 3D Vis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mented Reality GIS - Convert Data into 3D Visua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240" cy="2680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71C8" w:rsidRDefault="005A3B0E" w:rsidP="003071C8">
      <w:pPr>
        <w:autoSpaceDE w:val="0"/>
        <w:autoSpaceDN w:val="0"/>
        <w:adjustRightInd w:val="0"/>
        <w:spacing w:after="0" w:line="240" w:lineRule="auto"/>
        <w:rPr>
          <w:rFonts w:cstheme="minorHAnsi"/>
          <w:lang w:val="el-GR"/>
        </w:rPr>
      </w:pPr>
      <w:r w:rsidRPr="003071C8">
        <w:rPr>
          <w:rFonts w:cstheme="minorHAnsi"/>
          <w:b/>
          <w:color w:val="00B050"/>
          <w:lang w:val="el-GR"/>
        </w:rPr>
        <w:t>Διάρκεια προγράμματος</w:t>
      </w:r>
      <w:r w:rsidRPr="003071C8">
        <w:rPr>
          <w:rFonts w:cstheme="minorHAnsi"/>
          <w:lang w:val="el-GR"/>
        </w:rPr>
        <w:t xml:space="preserve">: </w:t>
      </w:r>
      <w:r w:rsidR="003071C8" w:rsidRPr="003071C8">
        <w:rPr>
          <w:rFonts w:cstheme="minorHAnsi"/>
          <w:lang w:val="el-GR"/>
        </w:rPr>
        <w:t xml:space="preserve"> </w:t>
      </w:r>
    </w:p>
    <w:p w:rsidR="005A3B0E" w:rsidRPr="003071C8" w:rsidRDefault="003071C8" w:rsidP="003071C8">
      <w:pPr>
        <w:autoSpaceDE w:val="0"/>
        <w:autoSpaceDN w:val="0"/>
        <w:adjustRightInd w:val="0"/>
        <w:spacing w:after="0" w:line="240" w:lineRule="auto"/>
        <w:rPr>
          <w:rFonts w:cstheme="minorHAnsi"/>
          <w:lang w:val="el-GR"/>
        </w:rPr>
      </w:pPr>
      <w:r>
        <w:rPr>
          <w:rFonts w:cstheme="minorHAnsi"/>
          <w:lang w:val="el-GR"/>
        </w:rPr>
        <w:t xml:space="preserve">από </w:t>
      </w:r>
      <w:r w:rsidR="005A3B0E" w:rsidRPr="003071C8">
        <w:rPr>
          <w:rFonts w:cstheme="minorHAnsi"/>
          <w:b/>
          <w:lang w:val="el-GR"/>
        </w:rPr>
        <w:t xml:space="preserve">01-11-2021 </w:t>
      </w:r>
      <w:r>
        <w:rPr>
          <w:rFonts w:cstheme="minorHAnsi"/>
          <w:b/>
          <w:lang w:val="el-GR"/>
        </w:rPr>
        <w:t xml:space="preserve">έως </w:t>
      </w:r>
      <w:r w:rsidR="005A3B0E" w:rsidRPr="003071C8">
        <w:rPr>
          <w:rFonts w:cstheme="minorHAnsi"/>
          <w:b/>
          <w:lang w:val="el-GR"/>
        </w:rPr>
        <w:t>01-08-2023</w:t>
      </w:r>
      <w:r w:rsidR="005A3B0E" w:rsidRPr="003071C8">
        <w:rPr>
          <w:rFonts w:cstheme="minorHAnsi"/>
          <w:lang w:val="el-GR"/>
        </w:rPr>
        <w:t xml:space="preserve"> </w:t>
      </w:r>
      <w:r w:rsidRPr="003071C8">
        <w:rPr>
          <w:rFonts w:cstheme="minorHAnsi"/>
          <w:b/>
          <w:lang w:val="el-GR"/>
        </w:rPr>
        <w:t>(22 μήνες)</w:t>
      </w:r>
    </w:p>
    <w:p w:rsidR="005A3B0E" w:rsidRPr="003071C8" w:rsidRDefault="005A3B0E" w:rsidP="005A3B0E">
      <w:pPr>
        <w:rPr>
          <w:rFonts w:cstheme="minorHAnsi"/>
          <w:lang w:val="el-GR"/>
        </w:rPr>
      </w:pPr>
    </w:p>
    <w:p w:rsidR="003071C8" w:rsidRDefault="003071C8" w:rsidP="005A3B0E">
      <w:pPr>
        <w:rPr>
          <w:rFonts w:cstheme="minorHAnsi"/>
          <w:lang w:val="el-GR"/>
        </w:rPr>
      </w:pPr>
    </w:p>
    <w:p w:rsidR="002E5595" w:rsidRDefault="002E5595" w:rsidP="005A3B0E">
      <w:pPr>
        <w:rPr>
          <w:rFonts w:cstheme="minorHAnsi"/>
          <w:lang w:val="el-GR"/>
        </w:rPr>
      </w:pPr>
    </w:p>
    <w:p w:rsidR="002E5595" w:rsidRDefault="002E5595" w:rsidP="005A3B0E">
      <w:pPr>
        <w:rPr>
          <w:rFonts w:cstheme="minorHAnsi"/>
          <w:lang w:val="el-GR"/>
        </w:rPr>
      </w:pPr>
    </w:p>
    <w:p w:rsidR="002E5595" w:rsidRDefault="002E5595" w:rsidP="005A3B0E">
      <w:pPr>
        <w:rPr>
          <w:rFonts w:cstheme="minorHAnsi"/>
          <w:lang w:val="el-GR"/>
        </w:rPr>
      </w:pPr>
    </w:p>
    <w:p w:rsidR="002E5595" w:rsidRDefault="002E5595" w:rsidP="005A3B0E">
      <w:pPr>
        <w:rPr>
          <w:rFonts w:cstheme="minorHAnsi"/>
          <w:lang w:val="el-GR"/>
        </w:rPr>
      </w:pPr>
    </w:p>
    <w:p w:rsidR="002E5595" w:rsidRDefault="002E5595" w:rsidP="005A3B0E">
      <w:pPr>
        <w:rPr>
          <w:rFonts w:cstheme="minorHAnsi"/>
          <w:lang w:val="el-GR"/>
        </w:rPr>
      </w:pPr>
    </w:p>
    <w:p w:rsidR="006C5AFC" w:rsidRPr="006C5AFC" w:rsidRDefault="006C5AFC" w:rsidP="006C5AFC">
      <w:pPr>
        <w:rPr>
          <w:rFonts w:cstheme="minorHAnsi"/>
          <w:b/>
          <w:color w:val="00B050"/>
          <w:lang w:val="el-GR"/>
        </w:rPr>
      </w:pPr>
      <w:r w:rsidRPr="006C5AFC">
        <w:rPr>
          <w:rFonts w:cstheme="minorHAnsi"/>
          <w:b/>
          <w:color w:val="00B050"/>
          <w:lang w:val="el-GR"/>
        </w:rPr>
        <w:t>Φορείς που συμμετέχουν:</w:t>
      </w:r>
    </w:p>
    <w:p w:rsidR="006C5AFC" w:rsidRPr="00C56E9B" w:rsidRDefault="006C5AFC" w:rsidP="006C5AFC">
      <w:pPr>
        <w:pStyle w:val="a3"/>
        <w:numPr>
          <w:ilvl w:val="0"/>
          <w:numId w:val="1"/>
        </w:numPr>
        <w:spacing w:after="0"/>
        <w:rPr>
          <w:rFonts w:cstheme="minorHAnsi"/>
          <w:lang w:val="el-GR"/>
        </w:rPr>
      </w:pPr>
      <w:r w:rsidRPr="00C56E9B">
        <w:rPr>
          <w:rFonts w:cstheme="minorHAnsi"/>
          <w:lang w:val="es-ES"/>
        </w:rPr>
        <w:t>Lyc</w:t>
      </w:r>
      <w:r w:rsidRPr="00C56E9B">
        <w:rPr>
          <w:rFonts w:cstheme="minorHAnsi"/>
          <w:lang w:val="el-GR"/>
        </w:rPr>
        <w:t>é</w:t>
      </w:r>
      <w:r w:rsidRPr="00C56E9B">
        <w:rPr>
          <w:rFonts w:cstheme="minorHAnsi"/>
          <w:lang w:val="es-ES"/>
        </w:rPr>
        <w:t>e</w:t>
      </w:r>
      <w:r w:rsidRPr="00C56E9B">
        <w:rPr>
          <w:rFonts w:cstheme="minorHAnsi"/>
          <w:lang w:val="el-GR"/>
        </w:rPr>
        <w:t xml:space="preserve"> </w:t>
      </w:r>
      <w:r w:rsidRPr="00C56E9B">
        <w:rPr>
          <w:rFonts w:cstheme="minorHAnsi"/>
          <w:lang w:val="es-ES"/>
        </w:rPr>
        <w:t>Amyot</w:t>
      </w:r>
      <w:r w:rsidRPr="00C56E9B">
        <w:rPr>
          <w:rFonts w:cstheme="minorHAnsi"/>
          <w:lang w:val="el-GR"/>
        </w:rPr>
        <w:t xml:space="preserve"> </w:t>
      </w:r>
      <w:r w:rsidRPr="00C56E9B">
        <w:rPr>
          <w:rFonts w:cstheme="minorHAnsi"/>
          <w:lang w:val="es-ES"/>
        </w:rPr>
        <w:t>d</w:t>
      </w:r>
      <w:r w:rsidRPr="00C56E9B">
        <w:rPr>
          <w:rFonts w:cstheme="minorHAnsi"/>
          <w:lang w:val="el-GR"/>
        </w:rPr>
        <w:t>'</w:t>
      </w:r>
      <w:r w:rsidRPr="00C56E9B">
        <w:rPr>
          <w:rFonts w:cstheme="minorHAnsi"/>
          <w:lang w:val="es-ES"/>
        </w:rPr>
        <w:t>Inville</w:t>
      </w:r>
      <w:r w:rsidRPr="00C56E9B">
        <w:rPr>
          <w:rFonts w:cstheme="minorHAnsi"/>
          <w:lang w:val="el-GR"/>
        </w:rPr>
        <w:t xml:space="preserve"> </w:t>
      </w:r>
      <w:r w:rsidRPr="00C56E9B">
        <w:rPr>
          <w:rFonts w:cstheme="minorHAnsi"/>
          <w:lang w:val="es-ES"/>
        </w:rPr>
        <w:t>France</w:t>
      </w:r>
      <w:r>
        <w:rPr>
          <w:rFonts w:cstheme="minorHAnsi"/>
          <w:lang w:val="el-GR"/>
        </w:rPr>
        <w:t xml:space="preserve"> – Συντονιστής προγράμματος</w:t>
      </w:r>
    </w:p>
    <w:p w:rsidR="006C5AFC" w:rsidRPr="00C56E9B" w:rsidRDefault="006C5AFC" w:rsidP="006C5AFC">
      <w:pPr>
        <w:pStyle w:val="a3"/>
        <w:numPr>
          <w:ilvl w:val="0"/>
          <w:numId w:val="1"/>
        </w:numPr>
        <w:autoSpaceDE w:val="0"/>
        <w:autoSpaceDN w:val="0"/>
        <w:adjustRightInd w:val="0"/>
        <w:spacing w:after="0" w:line="240" w:lineRule="auto"/>
        <w:rPr>
          <w:rFonts w:cstheme="minorHAnsi"/>
        </w:rPr>
      </w:pPr>
      <w:r w:rsidRPr="00C56E9B">
        <w:rPr>
          <w:rFonts w:cstheme="minorHAnsi"/>
        </w:rPr>
        <w:t>Regional Directorate of Primary and Secondary Education of Western Macedonia Greece</w:t>
      </w:r>
    </w:p>
    <w:p w:rsidR="006C5AFC" w:rsidRPr="00C56E9B" w:rsidRDefault="006C5AFC" w:rsidP="006C5AFC">
      <w:pPr>
        <w:pStyle w:val="a3"/>
        <w:numPr>
          <w:ilvl w:val="0"/>
          <w:numId w:val="1"/>
        </w:numPr>
        <w:spacing w:after="0"/>
        <w:rPr>
          <w:rFonts w:cstheme="minorHAnsi"/>
          <w:lang w:val="es-ES"/>
        </w:rPr>
      </w:pPr>
      <w:r w:rsidRPr="00C56E9B">
        <w:rPr>
          <w:rFonts w:cstheme="minorHAnsi"/>
          <w:lang w:val="es-ES"/>
        </w:rPr>
        <w:t>Bursa Il Milli Egitim Mudurlugu Turkey</w:t>
      </w:r>
    </w:p>
    <w:p w:rsidR="006C5AFC" w:rsidRPr="00C56E9B" w:rsidRDefault="006C5AFC" w:rsidP="006C5AFC">
      <w:pPr>
        <w:pStyle w:val="a3"/>
        <w:numPr>
          <w:ilvl w:val="0"/>
          <w:numId w:val="1"/>
        </w:numPr>
        <w:autoSpaceDE w:val="0"/>
        <w:autoSpaceDN w:val="0"/>
        <w:adjustRightInd w:val="0"/>
        <w:spacing w:after="0" w:line="240" w:lineRule="auto"/>
        <w:rPr>
          <w:rFonts w:cstheme="minorHAnsi"/>
          <w:lang w:val="es-ES"/>
        </w:rPr>
      </w:pPr>
      <w:r w:rsidRPr="00C56E9B">
        <w:rPr>
          <w:rFonts w:cstheme="minorHAnsi"/>
          <w:lang w:val="es-ES"/>
        </w:rPr>
        <w:t>Bursa Hürriyet Mesleki ve Teknik Anadolu Lisesi Turkey</w:t>
      </w:r>
    </w:p>
    <w:p w:rsidR="006C5AFC" w:rsidRPr="00C56E9B" w:rsidRDefault="006C5AFC" w:rsidP="006C5AFC">
      <w:pPr>
        <w:pStyle w:val="a3"/>
        <w:numPr>
          <w:ilvl w:val="0"/>
          <w:numId w:val="1"/>
        </w:numPr>
        <w:autoSpaceDE w:val="0"/>
        <w:autoSpaceDN w:val="0"/>
        <w:adjustRightInd w:val="0"/>
        <w:spacing w:after="0" w:line="240" w:lineRule="auto"/>
        <w:rPr>
          <w:rFonts w:cstheme="minorHAnsi"/>
          <w:lang w:val="es-ES"/>
        </w:rPr>
      </w:pPr>
      <w:r w:rsidRPr="00C56E9B">
        <w:rPr>
          <w:rFonts w:cstheme="minorHAnsi"/>
          <w:lang w:val="es-ES"/>
        </w:rPr>
        <w:t>Istituto Istruzione Scolastica Superiore "Carlo Alberto Dalla Chiesa" Italy</w:t>
      </w:r>
    </w:p>
    <w:p w:rsidR="006C5AFC" w:rsidRPr="00C56E9B" w:rsidRDefault="006C5AFC" w:rsidP="006C5AFC">
      <w:pPr>
        <w:pStyle w:val="a3"/>
        <w:numPr>
          <w:ilvl w:val="0"/>
          <w:numId w:val="1"/>
        </w:numPr>
        <w:autoSpaceDE w:val="0"/>
        <w:autoSpaceDN w:val="0"/>
        <w:adjustRightInd w:val="0"/>
        <w:spacing w:after="0" w:line="240" w:lineRule="auto"/>
        <w:rPr>
          <w:rFonts w:cstheme="minorHAnsi"/>
          <w:lang w:val="es-ES"/>
        </w:rPr>
      </w:pPr>
      <w:r w:rsidRPr="00C56E9B">
        <w:rPr>
          <w:rFonts w:cstheme="minorHAnsi"/>
          <w:lang w:val="es-ES"/>
        </w:rPr>
        <w:t xml:space="preserve">Istituto di Istruzione Superiore "A. Meucci" Ronciglione e Bassano </w:t>
      </w:r>
      <w:r w:rsidR="00852FAB">
        <w:rPr>
          <w:rFonts w:cstheme="minorHAnsi"/>
          <w:lang w:val="es-ES"/>
        </w:rPr>
        <w:t>Romano (</w:t>
      </w:r>
      <w:r w:rsidRPr="00C56E9B">
        <w:rPr>
          <w:rFonts w:cstheme="minorHAnsi"/>
          <w:lang w:val="es-ES"/>
        </w:rPr>
        <w:t xml:space="preserve">Viterbo) Italy </w:t>
      </w:r>
    </w:p>
    <w:p w:rsidR="006C5AFC" w:rsidRDefault="006C5AFC" w:rsidP="006C5AFC">
      <w:pPr>
        <w:autoSpaceDE w:val="0"/>
        <w:autoSpaceDN w:val="0"/>
        <w:adjustRightInd w:val="0"/>
        <w:spacing w:after="0" w:line="240" w:lineRule="auto"/>
        <w:rPr>
          <w:rFonts w:cstheme="minorHAnsi"/>
          <w:lang w:val="es-ES"/>
        </w:rPr>
      </w:pPr>
    </w:p>
    <w:p w:rsidR="00C56E9B" w:rsidRPr="003071C8" w:rsidRDefault="003071C8" w:rsidP="00C139FC">
      <w:pPr>
        <w:jc w:val="both"/>
        <w:rPr>
          <w:rFonts w:cstheme="minorHAnsi"/>
          <w:lang w:val="el-GR"/>
        </w:rPr>
      </w:pPr>
      <w:r w:rsidRPr="00C56E9B">
        <w:rPr>
          <w:rFonts w:cstheme="minorHAnsi"/>
          <w:b/>
          <w:color w:val="00B050"/>
          <w:lang w:val="el-GR"/>
        </w:rPr>
        <w:t>Στόχος προγράμματος</w:t>
      </w:r>
      <w:r w:rsidR="00C56E9B" w:rsidRPr="00C56E9B">
        <w:rPr>
          <w:rFonts w:cstheme="minorHAnsi"/>
          <w:b/>
          <w:color w:val="00B050"/>
          <w:lang w:val="el-GR"/>
        </w:rPr>
        <w:t>/Τελικό προϊόν</w:t>
      </w:r>
      <w:r w:rsidRPr="00C56E9B">
        <w:rPr>
          <w:rFonts w:cstheme="minorHAnsi"/>
          <w:color w:val="00B050"/>
          <w:lang w:val="el-GR"/>
        </w:rPr>
        <w:t>:</w:t>
      </w:r>
      <w:r>
        <w:rPr>
          <w:rFonts w:cstheme="minorHAnsi"/>
          <w:lang w:val="el-GR"/>
        </w:rPr>
        <w:t xml:space="preserve"> </w:t>
      </w:r>
      <w:r w:rsidR="00C47DD5">
        <w:rPr>
          <w:rFonts w:cstheme="minorHAnsi"/>
          <w:lang w:val="el-GR"/>
        </w:rPr>
        <w:t>Ο σχεδιασμός</w:t>
      </w:r>
      <w:r w:rsidR="005A3B0E" w:rsidRPr="003071C8">
        <w:rPr>
          <w:rFonts w:cstheme="minorHAnsi"/>
          <w:lang w:val="el-GR"/>
        </w:rPr>
        <w:t xml:space="preserve"> εφαρμογής </w:t>
      </w:r>
      <w:r w:rsidR="00C47DD5">
        <w:rPr>
          <w:rFonts w:cstheme="minorHAnsi"/>
          <w:lang w:val="el-GR"/>
        </w:rPr>
        <w:t xml:space="preserve">για κινητά τηλέφωνα </w:t>
      </w:r>
      <w:r w:rsidR="005A3B0E" w:rsidRPr="003071C8">
        <w:rPr>
          <w:rFonts w:cstheme="minorHAnsi"/>
          <w:lang w:val="el-GR"/>
        </w:rPr>
        <w:t xml:space="preserve">που θα </w:t>
      </w:r>
      <w:r>
        <w:rPr>
          <w:rFonts w:cstheme="minorHAnsi"/>
          <w:lang w:val="el-GR"/>
        </w:rPr>
        <w:t>δημιουργηθεί ως αποτέλεσμα της συνεργασίας μεταξύ μαθητών</w:t>
      </w:r>
      <w:r w:rsidR="005A3B0E" w:rsidRPr="003071C8">
        <w:rPr>
          <w:rFonts w:cstheme="minorHAnsi"/>
          <w:lang w:val="el-GR"/>
        </w:rPr>
        <w:t xml:space="preserve">. </w:t>
      </w:r>
      <w:r w:rsidR="00C56E9B" w:rsidRPr="003071C8">
        <w:rPr>
          <w:rFonts w:cstheme="minorHAnsi"/>
          <w:lang w:val="el-GR"/>
        </w:rPr>
        <w:t xml:space="preserve">Η εφαρμογή </w:t>
      </w:r>
      <w:r w:rsidR="002E5595">
        <w:rPr>
          <w:rFonts w:cstheme="minorHAnsi"/>
          <w:lang w:val="el-GR"/>
        </w:rPr>
        <w:t xml:space="preserve">θα </w:t>
      </w:r>
      <w:r w:rsidR="00C56E9B" w:rsidRPr="003071C8">
        <w:rPr>
          <w:rFonts w:cstheme="minorHAnsi"/>
          <w:lang w:val="el-GR"/>
        </w:rPr>
        <w:t>αποσκοπεί στην απεικ</w:t>
      </w:r>
      <w:r w:rsidR="00C56E9B">
        <w:rPr>
          <w:rFonts w:cstheme="minorHAnsi"/>
          <w:lang w:val="el-GR"/>
        </w:rPr>
        <w:t>όνιση των υπόγειων δικτύων (παροχή νερού, φυσικό αέριο, ηλεκτρικό ρεύμα, τ</w:t>
      </w:r>
      <w:r w:rsidR="00C56E9B" w:rsidRPr="003071C8">
        <w:rPr>
          <w:rFonts w:cstheme="minorHAnsi"/>
          <w:lang w:val="el-GR"/>
        </w:rPr>
        <w:t>ηλεπικοινωνί</w:t>
      </w:r>
      <w:r w:rsidR="002E5595">
        <w:rPr>
          <w:rFonts w:cstheme="minorHAnsi"/>
          <w:lang w:val="el-GR"/>
        </w:rPr>
        <w:t>ες)</w:t>
      </w:r>
      <w:r w:rsidR="00C47DD5">
        <w:rPr>
          <w:rFonts w:cstheme="minorHAnsi"/>
          <w:lang w:val="el-GR"/>
        </w:rPr>
        <w:t xml:space="preserve">. Η εφαρμογή θα χρησιμοποιείται με σκοπό να ενημερώνονται οι χειριστές </w:t>
      </w:r>
      <w:r w:rsidR="00C56E9B" w:rsidRPr="003071C8">
        <w:rPr>
          <w:rFonts w:cstheme="minorHAnsi"/>
          <w:lang w:val="el-GR"/>
        </w:rPr>
        <w:t xml:space="preserve">πριν την κατασκευή τάφρων ή </w:t>
      </w:r>
      <w:r w:rsidR="002E5595">
        <w:rPr>
          <w:rFonts w:cstheme="minorHAnsi"/>
          <w:lang w:val="el-GR"/>
        </w:rPr>
        <w:t xml:space="preserve">εκτέλεση </w:t>
      </w:r>
      <w:r w:rsidR="00C56E9B" w:rsidRPr="003071C8">
        <w:rPr>
          <w:rFonts w:cstheme="minorHAnsi"/>
          <w:lang w:val="el-GR"/>
        </w:rPr>
        <w:t>χωματουργικών εργασιών</w:t>
      </w:r>
      <w:r w:rsidR="00C56E9B">
        <w:rPr>
          <w:rFonts w:cstheme="minorHAnsi"/>
          <w:lang w:val="el-GR"/>
        </w:rPr>
        <w:t xml:space="preserve"> κατά την </w:t>
      </w:r>
      <w:r w:rsidR="002E5595">
        <w:rPr>
          <w:rFonts w:cstheme="minorHAnsi"/>
          <w:lang w:val="el-GR"/>
        </w:rPr>
        <w:t>διάρκεια</w:t>
      </w:r>
      <w:r w:rsidR="00C56E9B" w:rsidRPr="003071C8">
        <w:rPr>
          <w:rFonts w:cstheme="minorHAnsi"/>
          <w:lang w:val="el-GR"/>
        </w:rPr>
        <w:t xml:space="preserve"> οποιασδήποτε εργασίας.</w:t>
      </w:r>
    </w:p>
    <w:p w:rsidR="00C56E9B" w:rsidRDefault="00C56E9B" w:rsidP="00C139FC">
      <w:pPr>
        <w:spacing w:after="0"/>
        <w:jc w:val="both"/>
        <w:rPr>
          <w:rFonts w:cstheme="minorHAnsi"/>
          <w:lang w:val="el-GR"/>
        </w:rPr>
      </w:pPr>
      <w:r>
        <w:rPr>
          <w:rFonts w:cstheme="minorHAnsi"/>
          <w:lang w:val="el-GR"/>
        </w:rPr>
        <w:t xml:space="preserve">Συγκεκριμένα: ο </w:t>
      </w:r>
      <w:r w:rsidRPr="003071C8">
        <w:rPr>
          <w:rFonts w:cstheme="minorHAnsi"/>
          <w:lang w:val="el-GR"/>
        </w:rPr>
        <w:t xml:space="preserve">χρήστης </w:t>
      </w:r>
      <w:r>
        <w:rPr>
          <w:rFonts w:cstheme="minorHAnsi"/>
          <w:lang w:val="el-GR"/>
        </w:rPr>
        <w:t>τ</w:t>
      </w:r>
      <w:r w:rsidRPr="003071C8">
        <w:rPr>
          <w:rFonts w:cstheme="minorHAnsi"/>
          <w:lang w:val="el-GR"/>
        </w:rPr>
        <w:t xml:space="preserve">ης εφαρμογής θα έχει τη δυνατότητα να λάβει </w:t>
      </w:r>
      <w:r>
        <w:rPr>
          <w:rFonts w:cstheme="minorHAnsi"/>
          <w:lang w:val="el-GR"/>
        </w:rPr>
        <w:t>τις</w:t>
      </w:r>
      <w:r w:rsidRPr="003071C8">
        <w:rPr>
          <w:rFonts w:cstheme="minorHAnsi"/>
          <w:lang w:val="el-GR"/>
        </w:rPr>
        <w:t xml:space="preserve"> εξής</w:t>
      </w:r>
      <w:r>
        <w:rPr>
          <w:rFonts w:cstheme="minorHAnsi"/>
          <w:lang w:val="el-GR"/>
        </w:rPr>
        <w:t xml:space="preserve"> </w:t>
      </w:r>
      <w:r w:rsidRPr="003071C8">
        <w:rPr>
          <w:rFonts w:cstheme="minorHAnsi"/>
          <w:lang w:val="el-GR"/>
        </w:rPr>
        <w:t>πληροφορίες: -Τα είδη των δικτύων (φυσικό αέριο, νερό, ηλεκτρικό ρεύμα,</w:t>
      </w:r>
      <w:r>
        <w:rPr>
          <w:rFonts w:cstheme="minorHAnsi"/>
          <w:lang w:val="el-GR"/>
        </w:rPr>
        <w:t xml:space="preserve"> </w:t>
      </w:r>
      <w:r w:rsidRPr="003071C8">
        <w:rPr>
          <w:rFonts w:cstheme="minorHAnsi"/>
          <w:lang w:val="el-GR"/>
        </w:rPr>
        <w:t xml:space="preserve">τηλεπικοινωνιών) </w:t>
      </w:r>
    </w:p>
    <w:p w:rsidR="00C56E9B" w:rsidRDefault="00C56E9B" w:rsidP="00C139FC">
      <w:pPr>
        <w:spacing w:after="0"/>
        <w:jc w:val="both"/>
        <w:rPr>
          <w:rFonts w:cstheme="minorHAnsi"/>
          <w:lang w:val="el-GR"/>
        </w:rPr>
      </w:pPr>
      <w:r w:rsidRPr="003071C8">
        <w:rPr>
          <w:rFonts w:cstheme="minorHAnsi"/>
          <w:lang w:val="el-GR"/>
        </w:rPr>
        <w:t>-</w:t>
      </w:r>
      <w:r>
        <w:rPr>
          <w:rFonts w:cstheme="minorHAnsi"/>
          <w:lang w:val="el-GR"/>
        </w:rPr>
        <w:t>Τη</w:t>
      </w:r>
      <w:r w:rsidRPr="003071C8">
        <w:rPr>
          <w:rFonts w:cstheme="minorHAnsi"/>
          <w:lang w:val="el-GR"/>
        </w:rPr>
        <w:t xml:space="preserve"> φύση των σωλήνων (χυτοσίδηρος, PVC,</w:t>
      </w:r>
      <w:r>
        <w:rPr>
          <w:rFonts w:cstheme="minorHAnsi"/>
          <w:lang w:val="el-GR"/>
        </w:rPr>
        <w:t xml:space="preserve"> </w:t>
      </w:r>
      <w:r w:rsidRPr="003071C8">
        <w:rPr>
          <w:rFonts w:cstheme="minorHAnsi"/>
          <w:lang w:val="el-GR"/>
        </w:rPr>
        <w:t>μολύβδου)</w:t>
      </w:r>
    </w:p>
    <w:p w:rsidR="00C56E9B" w:rsidRDefault="00C56E9B" w:rsidP="00C139FC">
      <w:pPr>
        <w:spacing w:after="0"/>
        <w:jc w:val="both"/>
        <w:rPr>
          <w:rFonts w:cstheme="minorHAnsi"/>
          <w:lang w:val="el-GR"/>
        </w:rPr>
      </w:pPr>
      <w:r w:rsidRPr="003071C8">
        <w:rPr>
          <w:rFonts w:cstheme="minorHAnsi"/>
          <w:lang w:val="el-GR"/>
        </w:rPr>
        <w:t xml:space="preserve">-Η ημερομηνία εγκατάστασης του σωλήνα </w:t>
      </w:r>
    </w:p>
    <w:p w:rsidR="00C56E9B" w:rsidRDefault="00C56E9B" w:rsidP="00C139FC">
      <w:pPr>
        <w:spacing w:after="0"/>
        <w:jc w:val="both"/>
        <w:rPr>
          <w:rFonts w:cstheme="minorHAnsi"/>
          <w:lang w:val="el-GR"/>
        </w:rPr>
      </w:pPr>
      <w:r w:rsidRPr="003071C8">
        <w:rPr>
          <w:rFonts w:cstheme="minorHAnsi"/>
          <w:lang w:val="el-GR"/>
        </w:rPr>
        <w:lastRenderedPageBreak/>
        <w:t>-Το όνομα του</w:t>
      </w:r>
      <w:r>
        <w:rPr>
          <w:rFonts w:cstheme="minorHAnsi"/>
          <w:lang w:val="el-GR"/>
        </w:rPr>
        <w:t xml:space="preserve"> </w:t>
      </w:r>
      <w:r w:rsidRPr="003071C8">
        <w:rPr>
          <w:rFonts w:cstheme="minorHAnsi"/>
          <w:lang w:val="el-GR"/>
        </w:rPr>
        <w:t xml:space="preserve">φορέα εκμετάλλευσης και της εταιρείας που πραγματοποίησε τις εργασίες </w:t>
      </w:r>
    </w:p>
    <w:p w:rsidR="00C56E9B" w:rsidRDefault="00C56E9B" w:rsidP="00C139FC">
      <w:pPr>
        <w:spacing w:after="0"/>
        <w:jc w:val="both"/>
        <w:rPr>
          <w:rFonts w:cstheme="minorHAnsi"/>
          <w:lang w:val="el-GR"/>
        </w:rPr>
      </w:pPr>
      <w:r w:rsidRPr="003071C8">
        <w:rPr>
          <w:rFonts w:cstheme="minorHAnsi"/>
          <w:lang w:val="el-GR"/>
        </w:rPr>
        <w:t>-Το μέγεθος και</w:t>
      </w:r>
      <w:r>
        <w:rPr>
          <w:rFonts w:cstheme="minorHAnsi"/>
          <w:lang w:val="el-GR"/>
        </w:rPr>
        <w:t xml:space="preserve"> </w:t>
      </w:r>
      <w:r w:rsidRPr="003071C8">
        <w:rPr>
          <w:rFonts w:cstheme="minorHAnsi"/>
          <w:lang w:val="el-GR"/>
        </w:rPr>
        <w:t xml:space="preserve">βάθος του σωλήνα </w:t>
      </w:r>
    </w:p>
    <w:p w:rsidR="00C56E9B" w:rsidRDefault="00A2369F" w:rsidP="00C139FC">
      <w:pPr>
        <w:spacing w:after="0"/>
        <w:jc w:val="both"/>
        <w:rPr>
          <w:rFonts w:cstheme="minorHAnsi"/>
          <w:lang w:val="el-GR"/>
        </w:rPr>
      </w:pPr>
      <w:r>
        <w:rPr>
          <w:rFonts w:cstheme="minorHAnsi"/>
          <w:lang w:val="el-GR"/>
        </w:rPr>
        <w:t>Ο</w:t>
      </w:r>
      <w:r w:rsidR="00C56E9B" w:rsidRPr="003071C8">
        <w:rPr>
          <w:rFonts w:cstheme="minorHAnsi"/>
          <w:lang w:val="el-GR"/>
        </w:rPr>
        <w:t xml:space="preserve"> χρήστης της εφαρμογής θα έχει την</w:t>
      </w:r>
      <w:r w:rsidR="00C56E9B">
        <w:rPr>
          <w:rFonts w:cstheme="minorHAnsi"/>
          <w:lang w:val="el-GR"/>
        </w:rPr>
        <w:t xml:space="preserve"> </w:t>
      </w:r>
      <w:r w:rsidR="00C56E9B" w:rsidRPr="003071C8">
        <w:rPr>
          <w:rFonts w:cstheme="minorHAnsi"/>
          <w:lang w:val="el-GR"/>
        </w:rPr>
        <w:t>δυνατότητα να εμπλουτίσ</w:t>
      </w:r>
      <w:r>
        <w:rPr>
          <w:rFonts w:cstheme="minorHAnsi"/>
          <w:lang w:val="el-GR"/>
        </w:rPr>
        <w:t>ει την τηλεφωνική εφαρμογή με τις</w:t>
      </w:r>
      <w:r w:rsidR="00C56E9B" w:rsidRPr="003071C8">
        <w:rPr>
          <w:rFonts w:cstheme="minorHAnsi"/>
          <w:lang w:val="el-GR"/>
        </w:rPr>
        <w:t xml:space="preserve"> εξής</w:t>
      </w:r>
      <w:r w:rsidR="00C56E9B">
        <w:rPr>
          <w:rFonts w:cstheme="minorHAnsi"/>
          <w:lang w:val="el-GR"/>
        </w:rPr>
        <w:t xml:space="preserve"> </w:t>
      </w:r>
      <w:r w:rsidR="00C56E9B" w:rsidRPr="003071C8">
        <w:rPr>
          <w:rFonts w:cstheme="minorHAnsi"/>
          <w:lang w:val="el-GR"/>
        </w:rPr>
        <w:t xml:space="preserve">πληροφορίες: </w:t>
      </w:r>
    </w:p>
    <w:p w:rsidR="00C56E9B" w:rsidRDefault="00C56E9B" w:rsidP="00C139FC">
      <w:pPr>
        <w:spacing w:after="0"/>
        <w:jc w:val="both"/>
        <w:rPr>
          <w:rFonts w:cstheme="minorHAnsi"/>
          <w:lang w:val="el-GR"/>
        </w:rPr>
      </w:pPr>
      <w:r w:rsidRPr="003071C8">
        <w:rPr>
          <w:rFonts w:cstheme="minorHAnsi"/>
          <w:lang w:val="el-GR"/>
        </w:rPr>
        <w:t>-Την ημερο</w:t>
      </w:r>
      <w:r w:rsidR="00A2369F">
        <w:rPr>
          <w:rFonts w:cstheme="minorHAnsi"/>
          <w:lang w:val="el-GR"/>
        </w:rPr>
        <w:t>μηνία ολοκλήρωσης του έργου</w:t>
      </w:r>
      <w:r w:rsidRPr="003071C8">
        <w:rPr>
          <w:rFonts w:cstheme="minorHAnsi"/>
          <w:lang w:val="el-GR"/>
        </w:rPr>
        <w:t xml:space="preserve"> </w:t>
      </w:r>
    </w:p>
    <w:p w:rsidR="00C56E9B" w:rsidRPr="003071C8" w:rsidRDefault="00C56E9B" w:rsidP="00C139FC">
      <w:pPr>
        <w:spacing w:after="0"/>
        <w:jc w:val="both"/>
        <w:rPr>
          <w:rFonts w:cstheme="minorHAnsi"/>
          <w:lang w:val="el-GR"/>
        </w:rPr>
      </w:pPr>
      <w:r w:rsidRPr="003071C8">
        <w:rPr>
          <w:rFonts w:cstheme="minorHAnsi"/>
          <w:lang w:val="el-GR"/>
        </w:rPr>
        <w:t>-Τη φύση του</w:t>
      </w:r>
      <w:r>
        <w:rPr>
          <w:rFonts w:cstheme="minorHAnsi"/>
          <w:lang w:val="el-GR"/>
        </w:rPr>
        <w:t xml:space="preserve"> </w:t>
      </w:r>
      <w:r w:rsidRPr="003071C8">
        <w:rPr>
          <w:rFonts w:cstheme="minorHAnsi"/>
          <w:lang w:val="el-GR"/>
        </w:rPr>
        <w:t>χ</w:t>
      </w:r>
      <w:r>
        <w:rPr>
          <w:rFonts w:cstheme="minorHAnsi"/>
          <w:lang w:val="el-GR"/>
        </w:rPr>
        <w:t>ώρου</w:t>
      </w:r>
      <w:r w:rsidR="00A2369F">
        <w:rPr>
          <w:rFonts w:cstheme="minorHAnsi"/>
          <w:lang w:val="el-GR"/>
        </w:rPr>
        <w:t>, είδος δικτύων</w:t>
      </w:r>
      <w:r>
        <w:rPr>
          <w:rFonts w:cstheme="minorHAnsi"/>
          <w:lang w:val="el-GR"/>
        </w:rPr>
        <w:t xml:space="preserve"> (φυσικό αέριο, νερό κ.λπ.), </w:t>
      </w:r>
      <w:r w:rsidRPr="003071C8">
        <w:rPr>
          <w:rFonts w:cstheme="minorHAnsi"/>
          <w:lang w:val="el-GR"/>
        </w:rPr>
        <w:t>τοποθέτηση νέου ή ανακαίνιση του αγωγού (επισκευή)</w:t>
      </w:r>
    </w:p>
    <w:p w:rsidR="00C56E9B" w:rsidRDefault="00C56E9B" w:rsidP="00C139FC">
      <w:pPr>
        <w:spacing w:after="0"/>
        <w:jc w:val="both"/>
        <w:rPr>
          <w:rFonts w:cstheme="minorHAnsi"/>
          <w:lang w:val="el-GR"/>
        </w:rPr>
      </w:pPr>
      <w:r w:rsidRPr="003071C8">
        <w:rPr>
          <w:rFonts w:cstheme="minorHAnsi"/>
          <w:lang w:val="el-GR"/>
        </w:rPr>
        <w:t xml:space="preserve">-τη φύση των υλικών που χρησιμοποιήθηκαν </w:t>
      </w:r>
    </w:p>
    <w:p w:rsidR="00C56E9B" w:rsidRPr="003071C8" w:rsidRDefault="00852FAB" w:rsidP="00C139FC">
      <w:pPr>
        <w:spacing w:after="0"/>
        <w:jc w:val="both"/>
        <w:rPr>
          <w:rFonts w:cstheme="minorHAnsi"/>
          <w:lang w:val="el-GR"/>
        </w:rPr>
      </w:pPr>
      <w:r w:rsidRPr="00852FAB">
        <w:rPr>
          <w:rFonts w:cstheme="minorHAnsi"/>
          <w:b/>
          <w:noProof/>
          <w:color w:val="00B050"/>
          <w:lang w:val="el-GR" w:eastAsia="el-GR"/>
        </w:rPr>
        <mc:AlternateContent>
          <mc:Choice Requires="wps">
            <w:drawing>
              <wp:anchor distT="45720" distB="45720" distL="114300" distR="114300" simplePos="0" relativeHeight="251660288" behindDoc="1" locked="0" layoutInCell="1" allowOverlap="1">
                <wp:simplePos x="0" y="0"/>
                <wp:positionH relativeFrom="margin">
                  <wp:align>right</wp:align>
                </wp:positionH>
                <wp:positionV relativeFrom="paragraph">
                  <wp:posOffset>361950</wp:posOffset>
                </wp:positionV>
                <wp:extent cx="5474335" cy="866140"/>
                <wp:effectExtent l="0" t="0" r="12065" b="101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866140"/>
                        </a:xfrm>
                        <a:prstGeom prst="rect">
                          <a:avLst/>
                        </a:prstGeom>
                        <a:solidFill>
                          <a:srgbClr val="FFFFFF"/>
                        </a:solidFill>
                        <a:ln w="9525">
                          <a:solidFill>
                            <a:srgbClr val="000000"/>
                          </a:solidFill>
                          <a:miter lim="800000"/>
                          <a:headEnd/>
                          <a:tailEnd/>
                        </a:ln>
                      </wps:spPr>
                      <wps:txbx>
                        <w:txbxContent>
                          <w:p w:rsidR="00852FAB" w:rsidRPr="00852FAB" w:rsidRDefault="00852FAB" w:rsidP="00852FAB">
                            <w:pPr>
                              <w:autoSpaceDE w:val="0"/>
                              <w:autoSpaceDN w:val="0"/>
                              <w:adjustRightInd w:val="0"/>
                              <w:spacing w:after="0" w:line="240" w:lineRule="auto"/>
                              <w:jc w:val="both"/>
                              <w:rPr>
                                <w:rFonts w:cstheme="minorHAnsi"/>
                                <w:b/>
                                <w:sz w:val="24"/>
                                <w:szCs w:val="24"/>
                                <w:lang w:val="el-GR"/>
                              </w:rPr>
                            </w:pPr>
                            <w:r w:rsidRPr="00852FAB">
                              <w:rPr>
                                <w:rFonts w:cstheme="minorHAnsi"/>
                                <w:b/>
                                <w:color w:val="00B050"/>
                                <w:sz w:val="24"/>
                                <w:szCs w:val="24"/>
                                <w:lang w:val="el-GR"/>
                              </w:rPr>
                              <w:t>Έργο της Περιφερειακής Διεύθυνσης Πρωτοβάθμιας και Δευτεροβάθμιας Εκπαίδευσης Δυτικής Μακεδονίας σε συνεργασία με το σχολείο που θα επιλεγεί είναι η ψηφιακή παρουσία του προγράμματος (</w:t>
                            </w:r>
                            <w:proofErr w:type="spellStart"/>
                            <w:r w:rsidRPr="00852FAB">
                              <w:rPr>
                                <w:rFonts w:cstheme="minorHAnsi"/>
                                <w:b/>
                                <w:color w:val="00B050"/>
                                <w:sz w:val="24"/>
                                <w:szCs w:val="24"/>
                                <w:lang w:val="el-GR"/>
                              </w:rPr>
                              <w:t>ονοματοδοσία</w:t>
                            </w:r>
                            <w:proofErr w:type="spellEnd"/>
                            <w:r w:rsidRPr="00852FAB">
                              <w:rPr>
                                <w:rFonts w:cstheme="minorHAnsi"/>
                                <w:b/>
                                <w:color w:val="00B050"/>
                                <w:sz w:val="24"/>
                                <w:szCs w:val="24"/>
                                <w:lang w:val="el-GR"/>
                              </w:rPr>
                              <w:t>, λογότυπος, ενημερωτικά έντυπα) και η δημοσιοποίησή του.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79.85pt;margin-top:28.5pt;width:431.05pt;height:68.2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NPJAIAAEYEAAAOAAAAZHJzL2Uyb0RvYy54bWysU9uO2yAQfa/Uf0C8N469uexacVbbbFNV&#10;2l6k3X4AxjhGBYYCiZ1+fQecTaNt+1KVB8Qww2HmnJnV7aAVOQjnJZiK5pMpJcJwaKTZVfTr0/bN&#10;NSU+MNMwBUZU9Cg8vV2/frXqbSkK6EA1whEEMb7sbUW7EGyZZZ53QjM/ASsMOltwmgU03S5rHOsR&#10;XausmE4XWQ+usQ648B5v70cnXSf8thU8fG5bLwJRFcXcQtpd2uu4Z+sVK3eO2U7yUxrsH7LQTBr8&#10;9Ax1zwIjeyd/g9KSO/DQhgkHnUHbSi5SDVhNPn1RzWPHrEi1IDnenmny/w+Wfzp8cUQ2FS3yJSWG&#10;aRTpSQyBvIWBFJGf3voSwx4tBoYBr1HnVKu3D8C/eWJg0zGzE3fOQd8J1mB+eXyZXTwdcXwEqfuP&#10;0OA3bB8gAQ2t05E8pIMgOup0PGsTU+F4OZ8tZ1dXc0o4+q4Xi3yWxMtY+fzaOh/eC9AkHirqUPuE&#10;zg4PPsRsWPkcEj/zoGSzlUolw+3qjXLkwLBPtmmlAl6EKUP6it7Mi/lIwF8hpmn9CULLgA2vpMYq&#10;zkGsjLS9M01qx8CkGs+YsjInHiN1I4lhqIeTLjU0R2TUwdjYOIh46MD9oKTHpq6o/75nTlCiPhhU&#10;5SafIW0kJGM2XxZouEtPfelhhiNURQMl43ET0uREwgzcoXqtTMRGmcdMTrlisya+T4MVp+HSTlG/&#10;xn/9EwAA//8DAFBLAwQUAAYACAAAACEAoDs4MN8AAAAHAQAADwAAAGRycy9kb3ducmV2LnhtbEyP&#10;zU7DMBCE70i8g7VIXFDr9Ic0DXEqhASiN2gRXN14m0TE62C7aXh7lhOcRqsZzXxbbEbbiQF9aB0p&#10;mE0TEEiVMy3VCt72j5MMRIiajO4coYJvDLApLy8KnRt3plccdrEWXEIh1wqaGPtcylA1aHWYuh6J&#10;vaPzVkc+fS2N12cut52cJ0kqrW6JFxrd40OD1efuZBVky+fhI2wXL+9VeuzW8WY1PH15pa6vxvs7&#10;EBHH+BeGX3xGh5KZDu5EJohOAT8SFdyuWNnN0vkMxIFj68USZFnI//zlDwAAAP//AwBQSwECLQAU&#10;AAYACAAAACEAtoM4kv4AAADhAQAAEwAAAAAAAAAAAAAAAAAAAAAAW0NvbnRlbnRfVHlwZXNdLnht&#10;bFBLAQItABQABgAIAAAAIQA4/SH/1gAAAJQBAAALAAAAAAAAAAAAAAAAAC8BAABfcmVscy8ucmVs&#10;c1BLAQItABQABgAIAAAAIQDYmMNPJAIAAEYEAAAOAAAAAAAAAAAAAAAAAC4CAABkcnMvZTJvRG9j&#10;LnhtbFBLAQItABQABgAIAAAAIQCgOzgw3wAAAAcBAAAPAAAAAAAAAAAAAAAAAH4EAABkcnMvZG93&#10;bnJldi54bWxQSwUGAAAAAAQABADzAAAAigUAAAAA&#10;">
                <v:textbox>
                  <w:txbxContent>
                    <w:p w:rsidR="00852FAB" w:rsidRPr="00852FAB" w:rsidRDefault="00852FAB" w:rsidP="00852FAB">
                      <w:pPr>
                        <w:autoSpaceDE w:val="0"/>
                        <w:autoSpaceDN w:val="0"/>
                        <w:adjustRightInd w:val="0"/>
                        <w:spacing w:after="0" w:line="240" w:lineRule="auto"/>
                        <w:jc w:val="both"/>
                        <w:rPr>
                          <w:rFonts w:cstheme="minorHAnsi"/>
                          <w:b/>
                          <w:sz w:val="24"/>
                          <w:szCs w:val="24"/>
                          <w:lang w:val="el-GR"/>
                        </w:rPr>
                      </w:pPr>
                      <w:r w:rsidRPr="00852FAB">
                        <w:rPr>
                          <w:rFonts w:cstheme="minorHAnsi"/>
                          <w:b/>
                          <w:color w:val="00B050"/>
                          <w:sz w:val="24"/>
                          <w:szCs w:val="24"/>
                          <w:lang w:val="el-GR"/>
                        </w:rPr>
                        <w:t>Έργο της Περιφερειακής Διεύθυνσης Πρωτοβάθμιας και Δευτεροβάθμιας Εκπαίδευσης Δυτικής Μακεδονίας σε συνεργασία με το σχολείο που θα επιλεγεί είναι η ψηφιακή παρουσία του προγράμματος (</w:t>
                      </w:r>
                      <w:proofErr w:type="spellStart"/>
                      <w:r w:rsidRPr="00852FAB">
                        <w:rPr>
                          <w:rFonts w:cstheme="minorHAnsi"/>
                          <w:b/>
                          <w:color w:val="00B050"/>
                          <w:sz w:val="24"/>
                          <w:szCs w:val="24"/>
                          <w:lang w:val="el-GR"/>
                        </w:rPr>
                        <w:t>ονοματοδοσία</w:t>
                      </w:r>
                      <w:proofErr w:type="spellEnd"/>
                      <w:r w:rsidRPr="00852FAB">
                        <w:rPr>
                          <w:rFonts w:cstheme="minorHAnsi"/>
                          <w:b/>
                          <w:color w:val="00B050"/>
                          <w:sz w:val="24"/>
                          <w:szCs w:val="24"/>
                          <w:lang w:val="el-GR"/>
                        </w:rPr>
                        <w:t>, λογότυπος, ενημερωτικά έντυπα) και η δημοσιοποίησή του.</w:t>
                      </w:r>
                    </w:p>
                  </w:txbxContent>
                </v:textbox>
                <w10:wrap type="topAndBottom" anchorx="margin"/>
              </v:shape>
            </w:pict>
          </mc:Fallback>
        </mc:AlternateContent>
      </w:r>
      <w:r w:rsidR="00C56E9B" w:rsidRPr="003071C8">
        <w:rPr>
          <w:rFonts w:cstheme="minorHAnsi"/>
          <w:lang w:val="el-GR"/>
        </w:rPr>
        <w:t>-τις διαστάσεις και τις τιμές.</w:t>
      </w:r>
    </w:p>
    <w:p w:rsidR="00A2369F" w:rsidRPr="00A2369F" w:rsidRDefault="00A2369F" w:rsidP="00C139FC">
      <w:pPr>
        <w:autoSpaceDE w:val="0"/>
        <w:autoSpaceDN w:val="0"/>
        <w:adjustRightInd w:val="0"/>
        <w:spacing w:before="240" w:after="0" w:line="240" w:lineRule="auto"/>
        <w:jc w:val="both"/>
        <w:rPr>
          <w:rFonts w:cstheme="minorHAnsi"/>
          <w:lang w:val="el-GR"/>
        </w:rPr>
      </w:pPr>
      <w:r w:rsidRPr="00A2369F">
        <w:rPr>
          <w:rFonts w:cstheme="minorHAnsi"/>
          <w:lang w:val="el-GR"/>
        </w:rPr>
        <w:t xml:space="preserve">Η περάτωση του έργου της ψηφιακής παρουσίας (λογότυπο, όνομα, </w:t>
      </w:r>
      <w:r>
        <w:rPr>
          <w:rFonts w:cstheme="minorHAnsi"/>
          <w:lang w:val="el-GR"/>
        </w:rPr>
        <w:t xml:space="preserve">φυλλάδια, ενημερωτικά έντυπα, κ.λπ.), της </w:t>
      </w:r>
      <w:r w:rsidRPr="00A2369F">
        <w:rPr>
          <w:rFonts w:cstheme="minorHAnsi"/>
          <w:lang w:val="el-GR"/>
        </w:rPr>
        <w:t xml:space="preserve">πορείας του ευρωπαϊκού προγράμματος καθώς και </w:t>
      </w:r>
      <w:r w:rsidR="008E6948">
        <w:rPr>
          <w:rFonts w:cstheme="minorHAnsi"/>
          <w:lang w:val="el-GR"/>
        </w:rPr>
        <w:t>η διάχυση</w:t>
      </w:r>
      <w:r w:rsidRPr="00A2369F">
        <w:rPr>
          <w:rFonts w:cstheme="minorHAnsi"/>
          <w:lang w:val="el-GR"/>
        </w:rPr>
        <w:t xml:space="preserve"> των αποτελεσμάτων θα γίνεται σε στενή συνεργασία με την Περιφερειακή Διεύθυνση Εκπαίδευσης Δυτικής Μακεδονίας, που διαθέτει μεγάλη εμπειρία στη διοργάνωση εκδηλώσεων και την υλοποίηση ενημερωτικών δράσεων. Για τους σκοπούς της ψηφιακής παρουσίας του έργου και της διάδοσης των αποτελεσμάτων θα δημιουργηθεί σχετική ομάδα που θα αποτελείται από εκπαιδευτικούς και μαθητές.</w:t>
      </w:r>
    </w:p>
    <w:p w:rsidR="00A2369F" w:rsidRPr="00A2369F" w:rsidRDefault="00A2369F" w:rsidP="00C139FC">
      <w:pPr>
        <w:autoSpaceDE w:val="0"/>
        <w:autoSpaceDN w:val="0"/>
        <w:adjustRightInd w:val="0"/>
        <w:spacing w:before="240" w:after="0" w:line="240" w:lineRule="auto"/>
        <w:jc w:val="both"/>
        <w:rPr>
          <w:rFonts w:cstheme="minorHAnsi"/>
          <w:lang w:val="el-GR"/>
        </w:rPr>
      </w:pPr>
      <w:r w:rsidRPr="00A2369F">
        <w:rPr>
          <w:rFonts w:cstheme="minorHAnsi"/>
          <w:lang w:val="el-GR"/>
        </w:rPr>
        <w:t xml:space="preserve">Η Περιφερειακή Διεύθυνση Εκπαίδευσης Δυτικής Μακεδονίας σε συνεργασία με τη σχολική μονάδα που θα λάβει μέρος στην υλοποίηση του προγράμματος θα </w:t>
      </w:r>
      <w:r w:rsidR="00C139FC" w:rsidRPr="00A2369F">
        <w:rPr>
          <w:rFonts w:cstheme="minorHAnsi"/>
          <w:lang w:val="el-GR"/>
        </w:rPr>
        <w:t>υλοποιήσουν</w:t>
      </w:r>
      <w:r w:rsidRPr="00A2369F">
        <w:rPr>
          <w:rFonts w:cstheme="minorHAnsi"/>
          <w:lang w:val="el-GR"/>
        </w:rPr>
        <w:t xml:space="preserve"> </w:t>
      </w:r>
      <w:r w:rsidR="00C139FC">
        <w:rPr>
          <w:rFonts w:cstheme="minorHAnsi"/>
          <w:lang w:val="el-GR"/>
        </w:rPr>
        <w:t xml:space="preserve">μια </w:t>
      </w:r>
      <w:r w:rsidRPr="00C139FC">
        <w:rPr>
          <w:rFonts w:cstheme="minorHAnsi"/>
          <w:b/>
          <w:color w:val="00B050"/>
          <w:lang w:val="el-GR"/>
        </w:rPr>
        <w:t xml:space="preserve">Πολλαπλασιαστική </w:t>
      </w:r>
      <w:r w:rsidR="00C139FC" w:rsidRPr="00C139FC">
        <w:rPr>
          <w:rFonts w:cstheme="minorHAnsi"/>
          <w:b/>
          <w:color w:val="00B050"/>
          <w:lang w:val="el-GR"/>
        </w:rPr>
        <w:t>Δ</w:t>
      </w:r>
      <w:r w:rsidRPr="00C139FC">
        <w:rPr>
          <w:rFonts w:cstheme="minorHAnsi"/>
          <w:b/>
          <w:color w:val="00B050"/>
          <w:lang w:val="el-GR"/>
        </w:rPr>
        <w:t>ράση (</w:t>
      </w:r>
      <w:proofErr w:type="spellStart"/>
      <w:r w:rsidRPr="00C139FC">
        <w:rPr>
          <w:rFonts w:cstheme="minorHAnsi"/>
          <w:b/>
          <w:color w:val="00B050"/>
          <w:lang w:val="el-GR"/>
        </w:rPr>
        <w:t>Multiplier</w:t>
      </w:r>
      <w:proofErr w:type="spellEnd"/>
      <w:r w:rsidRPr="00C139FC">
        <w:rPr>
          <w:rFonts w:cstheme="minorHAnsi"/>
          <w:b/>
          <w:color w:val="00B050"/>
          <w:lang w:val="el-GR"/>
        </w:rPr>
        <w:t xml:space="preserve"> </w:t>
      </w:r>
      <w:proofErr w:type="spellStart"/>
      <w:r w:rsidRPr="00C139FC">
        <w:rPr>
          <w:rFonts w:cstheme="minorHAnsi"/>
          <w:b/>
          <w:color w:val="00B050"/>
          <w:lang w:val="el-GR"/>
        </w:rPr>
        <w:t>Event</w:t>
      </w:r>
      <w:proofErr w:type="spellEnd"/>
      <w:r w:rsidRPr="00C139FC">
        <w:rPr>
          <w:rFonts w:cstheme="minorHAnsi"/>
          <w:b/>
          <w:color w:val="00B050"/>
          <w:lang w:val="el-GR"/>
        </w:rPr>
        <w:t>)</w:t>
      </w:r>
      <w:r w:rsidRPr="00A2369F">
        <w:rPr>
          <w:rFonts w:cstheme="minorHAnsi"/>
          <w:lang w:val="el-GR"/>
        </w:rPr>
        <w:t xml:space="preserve"> μέχρι τη λήξη τ</w:t>
      </w:r>
      <w:r w:rsidR="00C139FC">
        <w:rPr>
          <w:rFonts w:cstheme="minorHAnsi"/>
          <w:lang w:val="el-GR"/>
        </w:rPr>
        <w:t>ου έργου.  Κατά την εκδήλωση θα</w:t>
      </w:r>
    </w:p>
    <w:p w:rsidR="00A2369F" w:rsidRDefault="00A2369F" w:rsidP="00C139FC">
      <w:pPr>
        <w:autoSpaceDE w:val="0"/>
        <w:autoSpaceDN w:val="0"/>
        <w:adjustRightInd w:val="0"/>
        <w:spacing w:after="0" w:line="240" w:lineRule="auto"/>
        <w:jc w:val="both"/>
        <w:rPr>
          <w:rFonts w:cstheme="minorHAnsi"/>
          <w:lang w:val="el-GR"/>
        </w:rPr>
      </w:pPr>
      <w:r w:rsidRPr="00A2369F">
        <w:rPr>
          <w:rFonts w:cstheme="minorHAnsi"/>
          <w:lang w:val="el-GR"/>
        </w:rPr>
        <w:t>γίνει παρουσίαση του έργου και των εργασιών των μαθητών, της τηλεφωνικής εφαρμογής και της ιστοσελίδας του προγράμματος. Η εκδήλωση θα απευθύνεται σε  επαγγελματίες του κατασκευαστικού κλάδου, εκπαιδευτικούς στον τομέα των κατασκευών,  επικεφαλής εταιρειών δημοσίων έργων και επικεφαλής τεχνικών υπηρεσιών της Ελλάδας, της Αλβανίας, της Βουλγαρίας και της Βόρειας Μακεδονίας.</w:t>
      </w:r>
    </w:p>
    <w:p w:rsidR="00C139FC" w:rsidRDefault="00C139FC" w:rsidP="00C139FC">
      <w:pPr>
        <w:autoSpaceDE w:val="0"/>
        <w:autoSpaceDN w:val="0"/>
        <w:adjustRightInd w:val="0"/>
        <w:spacing w:after="0" w:line="240" w:lineRule="auto"/>
        <w:jc w:val="both"/>
        <w:rPr>
          <w:rFonts w:cstheme="minorHAnsi"/>
          <w:lang w:val="el-GR"/>
        </w:rPr>
      </w:pPr>
    </w:p>
    <w:p w:rsidR="003071C8" w:rsidRDefault="00C139FC" w:rsidP="00C139FC">
      <w:pPr>
        <w:autoSpaceDE w:val="0"/>
        <w:autoSpaceDN w:val="0"/>
        <w:adjustRightInd w:val="0"/>
        <w:spacing w:after="0" w:line="240" w:lineRule="auto"/>
        <w:jc w:val="both"/>
        <w:rPr>
          <w:rFonts w:cstheme="minorHAnsi"/>
          <w:lang w:val="el-GR"/>
        </w:rPr>
      </w:pPr>
      <w:r>
        <w:rPr>
          <w:rFonts w:cstheme="minorHAnsi"/>
          <w:lang w:val="el-GR"/>
        </w:rPr>
        <w:t xml:space="preserve">Οι </w:t>
      </w:r>
      <w:r w:rsidRPr="00C139FC">
        <w:rPr>
          <w:rFonts w:cstheme="minorHAnsi"/>
          <w:b/>
          <w:color w:val="00B050"/>
          <w:lang w:val="el-GR"/>
        </w:rPr>
        <w:t>εκπαιδευτικοί</w:t>
      </w:r>
      <w:r w:rsidRPr="00C139FC">
        <w:rPr>
          <w:rFonts w:cstheme="minorHAnsi"/>
          <w:color w:val="00B050"/>
          <w:lang w:val="el-GR"/>
        </w:rPr>
        <w:t xml:space="preserve"> </w:t>
      </w:r>
      <w:r>
        <w:rPr>
          <w:rFonts w:cstheme="minorHAnsi"/>
          <w:lang w:val="el-GR"/>
        </w:rPr>
        <w:t>που θα εμπλακούν στο έργο πρέπει να έχουν τα παρακάτω χαρακτηριστικά</w:t>
      </w:r>
      <w:r w:rsidR="006C5AFC">
        <w:rPr>
          <w:rFonts w:cstheme="minorHAnsi"/>
          <w:lang w:val="el-GR"/>
        </w:rPr>
        <w:t>:</w:t>
      </w:r>
    </w:p>
    <w:p w:rsidR="006C5AFC" w:rsidRPr="006C5AFC" w:rsidRDefault="006C5AFC" w:rsidP="00C139FC">
      <w:pPr>
        <w:autoSpaceDE w:val="0"/>
        <w:autoSpaceDN w:val="0"/>
        <w:adjustRightInd w:val="0"/>
        <w:spacing w:after="0" w:line="240" w:lineRule="auto"/>
        <w:jc w:val="both"/>
        <w:rPr>
          <w:rFonts w:cstheme="minorHAnsi"/>
          <w:lang w:val="el-GR"/>
        </w:rPr>
      </w:pPr>
    </w:p>
    <w:p w:rsidR="006C5AFC" w:rsidRPr="00C139FC" w:rsidRDefault="006C5AFC" w:rsidP="00C139FC">
      <w:pPr>
        <w:pStyle w:val="a3"/>
        <w:numPr>
          <w:ilvl w:val="0"/>
          <w:numId w:val="6"/>
        </w:numPr>
        <w:spacing w:after="0"/>
        <w:jc w:val="both"/>
        <w:rPr>
          <w:rFonts w:cstheme="minorHAnsi"/>
          <w:lang w:val="el-GR"/>
        </w:rPr>
      </w:pPr>
      <w:r w:rsidRPr="00C139FC">
        <w:rPr>
          <w:rFonts w:cstheme="minorHAnsi"/>
          <w:lang w:val="el-GR"/>
        </w:rPr>
        <w:t>Προηγούμενη εμπειρία στο αντικείμενο στο οποίο θα εμπλακεί η ΠΔΕ Δυτικής Μακεδονίας</w:t>
      </w:r>
    </w:p>
    <w:p w:rsidR="006C5AFC" w:rsidRPr="00C139FC" w:rsidRDefault="006C5AFC" w:rsidP="00C139FC">
      <w:pPr>
        <w:pStyle w:val="a3"/>
        <w:numPr>
          <w:ilvl w:val="0"/>
          <w:numId w:val="6"/>
        </w:numPr>
        <w:spacing w:after="0"/>
        <w:jc w:val="both"/>
        <w:rPr>
          <w:rFonts w:cstheme="minorHAnsi"/>
          <w:lang w:val="el-GR"/>
        </w:rPr>
      </w:pPr>
      <w:r w:rsidRPr="00C139FC">
        <w:rPr>
          <w:rFonts w:cstheme="minorHAnsi"/>
          <w:lang w:val="el-GR"/>
        </w:rPr>
        <w:t>Ικανότητα στη χρήση της αγγλικής γλώσσας</w:t>
      </w:r>
    </w:p>
    <w:p w:rsidR="006C5AFC" w:rsidRPr="00C139FC" w:rsidRDefault="006C5AFC" w:rsidP="00C139FC">
      <w:pPr>
        <w:pStyle w:val="a3"/>
        <w:numPr>
          <w:ilvl w:val="0"/>
          <w:numId w:val="6"/>
        </w:numPr>
        <w:spacing w:after="0"/>
        <w:jc w:val="both"/>
        <w:rPr>
          <w:rFonts w:cstheme="minorHAnsi"/>
          <w:lang w:val="el-GR"/>
        </w:rPr>
      </w:pPr>
      <w:r w:rsidRPr="00C139FC">
        <w:rPr>
          <w:rFonts w:cstheme="minorHAnsi"/>
          <w:lang w:val="el-GR"/>
        </w:rPr>
        <w:t xml:space="preserve">Δεξιότητες συνεργασίες και </w:t>
      </w:r>
      <w:r w:rsidR="008E6948">
        <w:rPr>
          <w:rFonts w:cstheme="minorHAnsi"/>
          <w:lang w:val="el-GR"/>
        </w:rPr>
        <w:t>διαπροσωπικές δεξιότητες</w:t>
      </w:r>
    </w:p>
    <w:p w:rsidR="006C5AFC" w:rsidRPr="00C139FC" w:rsidRDefault="006C5AFC" w:rsidP="00C139FC">
      <w:pPr>
        <w:pStyle w:val="a3"/>
        <w:numPr>
          <w:ilvl w:val="0"/>
          <w:numId w:val="6"/>
        </w:numPr>
        <w:spacing w:after="0"/>
        <w:jc w:val="both"/>
        <w:rPr>
          <w:rFonts w:cstheme="minorHAnsi"/>
          <w:lang w:val="el-GR"/>
        </w:rPr>
      </w:pPr>
      <w:r w:rsidRPr="00C139FC">
        <w:rPr>
          <w:rFonts w:cstheme="minorHAnsi"/>
          <w:lang w:val="el-GR"/>
        </w:rPr>
        <w:t>Διάθεση για προσφορά και εργασία για την ολοκλήρωση του έργου</w:t>
      </w:r>
    </w:p>
    <w:p w:rsidR="006C5AFC" w:rsidRPr="00C139FC" w:rsidRDefault="006C5AFC" w:rsidP="00C139FC">
      <w:pPr>
        <w:pStyle w:val="a3"/>
        <w:numPr>
          <w:ilvl w:val="0"/>
          <w:numId w:val="6"/>
        </w:numPr>
        <w:spacing w:after="0"/>
        <w:jc w:val="both"/>
        <w:rPr>
          <w:rFonts w:cstheme="minorHAnsi"/>
          <w:lang w:val="el-GR"/>
        </w:rPr>
      </w:pPr>
      <w:r w:rsidRPr="00C139FC">
        <w:rPr>
          <w:rFonts w:cstheme="minorHAnsi"/>
          <w:lang w:val="el-GR"/>
        </w:rPr>
        <w:t xml:space="preserve">Διάθεση για διάχυση των αποτελεσμάτων του έργου </w:t>
      </w:r>
    </w:p>
    <w:p w:rsidR="006C5AFC" w:rsidRDefault="006C5AFC" w:rsidP="00C139FC">
      <w:pPr>
        <w:pStyle w:val="a3"/>
        <w:numPr>
          <w:ilvl w:val="0"/>
          <w:numId w:val="6"/>
        </w:numPr>
        <w:spacing w:after="0"/>
        <w:jc w:val="both"/>
        <w:rPr>
          <w:rFonts w:cstheme="minorHAnsi"/>
          <w:lang w:val="el-GR"/>
        </w:rPr>
      </w:pPr>
      <w:r w:rsidRPr="00C139FC">
        <w:rPr>
          <w:rFonts w:cstheme="minorHAnsi"/>
          <w:lang w:val="el-GR"/>
        </w:rPr>
        <w:t>Διαθεσιμότητα για συμμετοχή σε πολλαπλασιαστικές εκδηλώσεις και κινητικότητες στο πλαίσιο του προγράμματος</w:t>
      </w:r>
    </w:p>
    <w:p w:rsidR="002E5595" w:rsidRPr="00C139FC" w:rsidRDefault="002E5595" w:rsidP="00C139FC">
      <w:pPr>
        <w:pStyle w:val="a3"/>
        <w:numPr>
          <w:ilvl w:val="0"/>
          <w:numId w:val="6"/>
        </w:numPr>
        <w:spacing w:after="0"/>
        <w:jc w:val="both"/>
        <w:rPr>
          <w:rFonts w:cstheme="minorHAnsi"/>
          <w:lang w:val="el-GR"/>
        </w:rPr>
      </w:pPr>
      <w:r>
        <w:rPr>
          <w:rFonts w:cstheme="minorHAnsi"/>
          <w:lang w:val="el-GR"/>
        </w:rPr>
        <w:t>Εργασιακή υπευθυνότητα για την έγκαιρη και αποτελεσματική ανταπόκριση στις υποχρεώσεις που απορρέουν από τη συμμετοχή στο πρόγραμμα</w:t>
      </w:r>
    </w:p>
    <w:p w:rsidR="00C139FC" w:rsidRPr="00C139FC" w:rsidRDefault="00C139FC" w:rsidP="00C139FC">
      <w:pPr>
        <w:jc w:val="both"/>
        <w:rPr>
          <w:rFonts w:cstheme="minorHAnsi"/>
          <w:lang w:val="el-GR"/>
        </w:rPr>
      </w:pPr>
      <w:r w:rsidRPr="00C139FC">
        <w:rPr>
          <w:rFonts w:cstheme="minorHAnsi"/>
          <w:lang w:val="el-GR"/>
        </w:rPr>
        <w:lastRenderedPageBreak/>
        <w:t xml:space="preserve">Η επιλογή των </w:t>
      </w:r>
      <w:r>
        <w:rPr>
          <w:rFonts w:cstheme="minorHAnsi"/>
          <w:lang w:val="el-GR"/>
        </w:rPr>
        <w:t>εκπαιδευτικών</w:t>
      </w:r>
      <w:r w:rsidRPr="00C139FC">
        <w:rPr>
          <w:rFonts w:cstheme="minorHAnsi"/>
          <w:lang w:val="el-GR"/>
        </w:rPr>
        <w:t xml:space="preserve"> θα γίνει από τα σχολεία (διοίκηση και προσωπικό του σχολείου) με βάση τα προηγούμενα κριτήρια.</w:t>
      </w:r>
    </w:p>
    <w:p w:rsidR="00C139FC" w:rsidRDefault="00C139FC" w:rsidP="00C139FC">
      <w:pPr>
        <w:autoSpaceDE w:val="0"/>
        <w:autoSpaceDN w:val="0"/>
        <w:adjustRightInd w:val="0"/>
        <w:spacing w:after="0" w:line="240" w:lineRule="auto"/>
        <w:jc w:val="both"/>
        <w:rPr>
          <w:rFonts w:cstheme="minorHAnsi"/>
          <w:lang w:val="el-GR"/>
        </w:rPr>
      </w:pPr>
      <w:r>
        <w:rPr>
          <w:rFonts w:cstheme="minorHAnsi"/>
          <w:lang w:val="el-GR"/>
        </w:rPr>
        <w:t xml:space="preserve">Οι </w:t>
      </w:r>
      <w:r w:rsidRPr="00C139FC">
        <w:rPr>
          <w:rFonts w:cstheme="minorHAnsi"/>
          <w:b/>
          <w:color w:val="00B050"/>
          <w:lang w:val="el-GR"/>
        </w:rPr>
        <w:t>μαθητές</w:t>
      </w:r>
      <w:r w:rsidRPr="00C139FC">
        <w:rPr>
          <w:rFonts w:cstheme="minorHAnsi"/>
          <w:color w:val="00B050"/>
          <w:lang w:val="el-GR"/>
        </w:rPr>
        <w:t xml:space="preserve"> </w:t>
      </w:r>
      <w:r>
        <w:rPr>
          <w:rFonts w:cstheme="minorHAnsi"/>
          <w:lang w:val="el-GR"/>
        </w:rPr>
        <w:t>που θα εμπλακούν στο έργο πρέπει να έχουν τα παρακάτω χαρακτηριστικά:</w:t>
      </w:r>
    </w:p>
    <w:p w:rsidR="007B13AF" w:rsidRPr="00C139FC" w:rsidRDefault="007B13AF" w:rsidP="00C139FC">
      <w:pPr>
        <w:pStyle w:val="a3"/>
        <w:numPr>
          <w:ilvl w:val="0"/>
          <w:numId w:val="7"/>
        </w:numPr>
        <w:spacing w:after="0"/>
        <w:jc w:val="both"/>
        <w:rPr>
          <w:rFonts w:cstheme="minorHAnsi"/>
          <w:lang w:val="el-GR"/>
        </w:rPr>
      </w:pPr>
      <w:r w:rsidRPr="00C139FC">
        <w:rPr>
          <w:rFonts w:cstheme="minorHAnsi"/>
          <w:lang w:val="el-GR"/>
        </w:rPr>
        <w:t>Γνωστικό υπόβαθρο στο αντικείμενο στο οποίο θα εμπλακεί η ΠΔΕ Δυτικής Μακεδονίας</w:t>
      </w:r>
    </w:p>
    <w:p w:rsidR="007B13AF" w:rsidRPr="00C139FC" w:rsidRDefault="007B13AF" w:rsidP="00C139FC">
      <w:pPr>
        <w:pStyle w:val="a3"/>
        <w:numPr>
          <w:ilvl w:val="0"/>
          <w:numId w:val="7"/>
        </w:numPr>
        <w:spacing w:after="0"/>
        <w:jc w:val="both"/>
        <w:rPr>
          <w:rFonts w:cstheme="minorHAnsi"/>
          <w:lang w:val="el-GR"/>
        </w:rPr>
      </w:pPr>
      <w:r w:rsidRPr="00C139FC">
        <w:rPr>
          <w:rFonts w:cstheme="minorHAnsi"/>
          <w:lang w:val="el-GR"/>
        </w:rPr>
        <w:t>Κ</w:t>
      </w:r>
      <w:r w:rsidR="005A3B0E" w:rsidRPr="00C139FC">
        <w:rPr>
          <w:rFonts w:cstheme="minorHAnsi"/>
          <w:lang w:val="el-GR"/>
        </w:rPr>
        <w:t xml:space="preserve">αλή γνώση </w:t>
      </w:r>
      <w:r w:rsidRPr="00C139FC">
        <w:rPr>
          <w:rFonts w:cstheme="minorHAnsi"/>
          <w:lang w:val="el-GR"/>
        </w:rPr>
        <w:t xml:space="preserve">της </w:t>
      </w:r>
      <w:r w:rsidR="005A3B0E" w:rsidRPr="00C139FC">
        <w:rPr>
          <w:rFonts w:cstheme="minorHAnsi"/>
          <w:lang w:val="el-GR"/>
        </w:rPr>
        <w:t>αγγλικής γλώσσας</w:t>
      </w:r>
    </w:p>
    <w:p w:rsidR="007B13AF" w:rsidRPr="00C139FC" w:rsidRDefault="007B13AF" w:rsidP="00C139FC">
      <w:pPr>
        <w:pStyle w:val="a3"/>
        <w:numPr>
          <w:ilvl w:val="0"/>
          <w:numId w:val="7"/>
        </w:numPr>
        <w:spacing w:after="0"/>
        <w:jc w:val="both"/>
        <w:rPr>
          <w:rFonts w:cstheme="minorHAnsi"/>
          <w:lang w:val="el-GR"/>
        </w:rPr>
      </w:pPr>
      <w:r w:rsidRPr="00C139FC">
        <w:rPr>
          <w:rFonts w:cstheme="minorHAnsi"/>
          <w:lang w:val="el-GR"/>
        </w:rPr>
        <w:t>Δεξιότητες συνεργασίας, διαπροσωπικές δεξιότητες</w:t>
      </w:r>
    </w:p>
    <w:p w:rsidR="007B13AF" w:rsidRPr="00C139FC" w:rsidRDefault="007B13AF" w:rsidP="00C139FC">
      <w:pPr>
        <w:pStyle w:val="a3"/>
        <w:numPr>
          <w:ilvl w:val="0"/>
          <w:numId w:val="7"/>
        </w:numPr>
        <w:spacing w:after="0"/>
        <w:jc w:val="both"/>
        <w:rPr>
          <w:rFonts w:cstheme="minorHAnsi"/>
          <w:lang w:val="el-GR"/>
        </w:rPr>
      </w:pPr>
      <w:r w:rsidRPr="00C139FC">
        <w:rPr>
          <w:rFonts w:cstheme="minorHAnsi"/>
          <w:lang w:val="el-GR"/>
        </w:rPr>
        <w:t xml:space="preserve">Διάθεση </w:t>
      </w:r>
      <w:r w:rsidR="005A3B0E" w:rsidRPr="00C139FC">
        <w:rPr>
          <w:rFonts w:cstheme="minorHAnsi"/>
          <w:lang w:val="el-GR"/>
        </w:rPr>
        <w:t xml:space="preserve"> να συμβάλουν στην υλοποίηση και διάδοση του έργου. </w:t>
      </w:r>
    </w:p>
    <w:p w:rsidR="005A3B0E" w:rsidRPr="003071C8" w:rsidRDefault="005A3B0E" w:rsidP="00C139FC">
      <w:pPr>
        <w:spacing w:before="240" w:after="0"/>
        <w:jc w:val="both"/>
        <w:rPr>
          <w:rFonts w:cstheme="minorHAnsi"/>
          <w:lang w:val="el-GR"/>
        </w:rPr>
      </w:pPr>
      <w:r w:rsidRPr="003071C8">
        <w:rPr>
          <w:rFonts w:cstheme="minorHAnsi"/>
          <w:lang w:val="el-GR"/>
        </w:rPr>
        <w:t xml:space="preserve">Ιδιαίτερη προσοχή θα δοθεί ώστε οι </w:t>
      </w:r>
      <w:r w:rsidR="007B13AF">
        <w:rPr>
          <w:rFonts w:cstheme="minorHAnsi"/>
          <w:lang w:val="el-GR"/>
        </w:rPr>
        <w:t>μαθητές</w:t>
      </w:r>
      <w:r w:rsidRPr="003071C8">
        <w:rPr>
          <w:rFonts w:cstheme="minorHAnsi"/>
          <w:lang w:val="el-GR"/>
        </w:rPr>
        <w:t xml:space="preserve"> που προέρχονται από λιγότερο προνομιούχα περιβάλλοντα ή υποφέρουν από κάθε είδους αποκλεισμό, να ενθαρρύνονται να</w:t>
      </w:r>
      <w:r w:rsidR="00C139FC">
        <w:rPr>
          <w:rFonts w:cstheme="minorHAnsi"/>
          <w:lang w:val="el-GR"/>
        </w:rPr>
        <w:t xml:space="preserve"> σ</w:t>
      </w:r>
      <w:r w:rsidRPr="003071C8">
        <w:rPr>
          <w:rFonts w:cstheme="minorHAnsi"/>
          <w:lang w:val="el-GR"/>
        </w:rPr>
        <w:t>υμμετάσχουν, ώστε να ενισχυθεί μια σχολική πολιτική χωρίς αποκλεισμούς. Η επιλογή των μαθητών θα γίνει από τα σχολεία</w:t>
      </w:r>
      <w:r w:rsidR="007B13AF">
        <w:rPr>
          <w:rFonts w:cstheme="minorHAnsi"/>
          <w:lang w:val="el-GR"/>
        </w:rPr>
        <w:t xml:space="preserve"> (</w:t>
      </w:r>
      <w:r w:rsidRPr="003071C8">
        <w:rPr>
          <w:rFonts w:cstheme="minorHAnsi"/>
          <w:lang w:val="el-GR"/>
        </w:rPr>
        <w:t>διοίκηση και προσωπικό του σχολείου</w:t>
      </w:r>
      <w:r w:rsidR="007B13AF">
        <w:rPr>
          <w:rFonts w:cstheme="minorHAnsi"/>
          <w:lang w:val="el-GR"/>
        </w:rPr>
        <w:t>)</w:t>
      </w:r>
      <w:r w:rsidRPr="003071C8">
        <w:rPr>
          <w:rFonts w:cstheme="minorHAnsi"/>
          <w:lang w:val="el-GR"/>
        </w:rPr>
        <w:t xml:space="preserve"> με βάση τα προηγούμενα κριτήρια.</w:t>
      </w:r>
    </w:p>
    <w:p w:rsidR="00B54061" w:rsidRDefault="00B54061" w:rsidP="00C139FC">
      <w:pPr>
        <w:spacing w:before="240"/>
        <w:jc w:val="both"/>
        <w:rPr>
          <w:rFonts w:cstheme="minorHAnsi"/>
          <w:lang w:val="el-GR"/>
        </w:rPr>
      </w:pPr>
      <w:r>
        <w:rPr>
          <w:rFonts w:cstheme="minorHAnsi"/>
          <w:lang w:val="el-GR"/>
        </w:rPr>
        <w:t xml:space="preserve">Το πρόγραμμα περιλαμβάνει επίσης τις παρακάτω </w:t>
      </w:r>
      <w:r w:rsidRPr="00C139FC">
        <w:rPr>
          <w:rFonts w:cstheme="minorHAnsi"/>
          <w:b/>
          <w:color w:val="00B050"/>
          <w:lang w:val="el-GR"/>
        </w:rPr>
        <w:t>κινητικότητες</w:t>
      </w:r>
      <w:r w:rsidRPr="00C139FC">
        <w:rPr>
          <w:rFonts w:cstheme="minorHAnsi"/>
          <w:color w:val="00B050"/>
          <w:lang w:val="el-GR"/>
        </w:rPr>
        <w:t xml:space="preserve"> </w:t>
      </w:r>
      <w:r w:rsidRPr="00B54061">
        <w:rPr>
          <w:rFonts w:cstheme="minorHAnsi"/>
          <w:lang w:val="el-GR"/>
        </w:rPr>
        <w:t>(αφορά μόνο σε εκπαιδευτικό προσωπικό):</w:t>
      </w:r>
    </w:p>
    <w:p w:rsidR="00B54061" w:rsidRDefault="00B54061" w:rsidP="00C139FC">
      <w:pPr>
        <w:pStyle w:val="a3"/>
        <w:numPr>
          <w:ilvl w:val="0"/>
          <w:numId w:val="5"/>
        </w:numPr>
        <w:jc w:val="both"/>
        <w:rPr>
          <w:rFonts w:cstheme="minorHAnsi"/>
          <w:lang w:val="el-GR"/>
        </w:rPr>
      </w:pPr>
      <w:r>
        <w:rPr>
          <w:rFonts w:cstheme="minorHAnsi"/>
          <w:lang w:val="el-GR"/>
        </w:rPr>
        <w:t>Γαλλία – Νοέμβριος 2021 (θα μετατεθεί χρονικά)</w:t>
      </w:r>
    </w:p>
    <w:p w:rsidR="00B54061" w:rsidRDefault="00B54061" w:rsidP="00C139FC">
      <w:pPr>
        <w:pStyle w:val="a3"/>
        <w:numPr>
          <w:ilvl w:val="0"/>
          <w:numId w:val="5"/>
        </w:numPr>
        <w:jc w:val="both"/>
        <w:rPr>
          <w:rFonts w:cstheme="minorHAnsi"/>
          <w:lang w:val="el-GR"/>
        </w:rPr>
      </w:pPr>
      <w:r>
        <w:rPr>
          <w:rFonts w:cstheme="minorHAnsi"/>
          <w:lang w:val="el-GR"/>
        </w:rPr>
        <w:t>Τουρκία – Νοέμβριος 2022</w:t>
      </w:r>
    </w:p>
    <w:p w:rsidR="00B54061" w:rsidRPr="00B54061" w:rsidRDefault="00B54061" w:rsidP="00C139FC">
      <w:pPr>
        <w:pStyle w:val="a3"/>
        <w:numPr>
          <w:ilvl w:val="0"/>
          <w:numId w:val="5"/>
        </w:numPr>
        <w:jc w:val="both"/>
        <w:rPr>
          <w:rFonts w:cstheme="minorHAnsi"/>
          <w:lang w:val="el-GR"/>
        </w:rPr>
      </w:pPr>
      <w:r>
        <w:rPr>
          <w:rFonts w:cstheme="minorHAnsi"/>
          <w:lang w:val="el-GR"/>
        </w:rPr>
        <w:t>Γαλλία – Ιούνιος 2023</w:t>
      </w:r>
    </w:p>
    <w:p w:rsidR="00C139FC" w:rsidRPr="00C139FC" w:rsidRDefault="00C139FC" w:rsidP="00C139FC">
      <w:pPr>
        <w:jc w:val="both"/>
        <w:rPr>
          <w:rFonts w:cstheme="minorHAnsi"/>
          <w:lang w:val="el-GR"/>
        </w:rPr>
      </w:pPr>
      <w:r w:rsidRPr="00C139FC">
        <w:rPr>
          <w:rFonts w:cstheme="minorHAnsi"/>
          <w:lang w:val="el-GR"/>
        </w:rPr>
        <w:t xml:space="preserve">Ιδιαίτερη προσοχή θα δοθεί ώστε οι σχολικές μονάδες </w:t>
      </w:r>
      <w:r>
        <w:rPr>
          <w:rFonts w:cstheme="minorHAnsi"/>
          <w:lang w:val="el-GR"/>
        </w:rPr>
        <w:t xml:space="preserve">που προέρχονται </w:t>
      </w:r>
      <w:r w:rsidRPr="00C139FC">
        <w:rPr>
          <w:rFonts w:cstheme="minorHAnsi"/>
          <w:lang w:val="el-GR"/>
        </w:rPr>
        <w:t xml:space="preserve">από λιγότερο προνομιούχα </w:t>
      </w:r>
      <w:r>
        <w:rPr>
          <w:rFonts w:cstheme="minorHAnsi"/>
          <w:lang w:val="el-GR"/>
        </w:rPr>
        <w:t>π</w:t>
      </w:r>
      <w:r w:rsidRPr="00C139FC">
        <w:rPr>
          <w:rFonts w:cstheme="minorHAnsi"/>
          <w:lang w:val="el-GR"/>
        </w:rPr>
        <w:t>εριβάλλοντα ή υποφέρουν από κάθε είδους αποκλεισμό, να ενθαρρύνονται να</w:t>
      </w:r>
      <w:r>
        <w:rPr>
          <w:rFonts w:cstheme="minorHAnsi"/>
          <w:lang w:val="el-GR"/>
        </w:rPr>
        <w:t xml:space="preserve"> συ</w:t>
      </w:r>
      <w:r w:rsidRPr="00C139FC">
        <w:rPr>
          <w:rFonts w:cstheme="minorHAnsi"/>
          <w:lang w:val="el-GR"/>
        </w:rPr>
        <w:t xml:space="preserve">μμετάσχουν, ώστε να ενισχυθεί μια σχολική πολιτική χωρίς αποκλεισμούς. </w:t>
      </w:r>
    </w:p>
    <w:p w:rsidR="00B54061" w:rsidRPr="00C139FC" w:rsidRDefault="00B54061" w:rsidP="00C139FC">
      <w:pPr>
        <w:pStyle w:val="a3"/>
        <w:jc w:val="both"/>
        <w:rPr>
          <w:rFonts w:cstheme="minorHAnsi"/>
          <w:lang w:val="el-GR"/>
        </w:rPr>
      </w:pPr>
    </w:p>
    <w:sectPr w:rsidR="00B54061" w:rsidRPr="00C139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7EDF"/>
    <w:multiLevelType w:val="hybridMultilevel"/>
    <w:tmpl w:val="1CC0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15611"/>
    <w:multiLevelType w:val="hybridMultilevel"/>
    <w:tmpl w:val="39FCF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17E41"/>
    <w:multiLevelType w:val="hybridMultilevel"/>
    <w:tmpl w:val="834C9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093B76"/>
    <w:multiLevelType w:val="hybridMultilevel"/>
    <w:tmpl w:val="CB6EE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D2272"/>
    <w:multiLevelType w:val="hybridMultilevel"/>
    <w:tmpl w:val="617E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D3204"/>
    <w:multiLevelType w:val="hybridMultilevel"/>
    <w:tmpl w:val="EC228C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FC2AB6"/>
    <w:multiLevelType w:val="hybridMultilevel"/>
    <w:tmpl w:val="89DEA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CB3E15"/>
    <w:multiLevelType w:val="hybridMultilevel"/>
    <w:tmpl w:val="E1CAB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E5"/>
    <w:rsid w:val="002E5595"/>
    <w:rsid w:val="003071C8"/>
    <w:rsid w:val="005A3B0E"/>
    <w:rsid w:val="005C671B"/>
    <w:rsid w:val="006C5AFC"/>
    <w:rsid w:val="007B13AF"/>
    <w:rsid w:val="00852FAB"/>
    <w:rsid w:val="008A0999"/>
    <w:rsid w:val="008E6948"/>
    <w:rsid w:val="009139FD"/>
    <w:rsid w:val="00A2369F"/>
    <w:rsid w:val="00A7039B"/>
    <w:rsid w:val="00B54061"/>
    <w:rsid w:val="00C139FC"/>
    <w:rsid w:val="00C47DD5"/>
    <w:rsid w:val="00C56E9B"/>
    <w:rsid w:val="00C975E1"/>
    <w:rsid w:val="00E23CE5"/>
    <w:rsid w:val="00EB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E9B"/>
    <w:pPr>
      <w:ind w:left="720"/>
      <w:contextualSpacing/>
    </w:pPr>
  </w:style>
  <w:style w:type="paragraph" w:styleId="a4">
    <w:name w:val="Balloon Text"/>
    <w:basedOn w:val="a"/>
    <w:link w:val="Char"/>
    <w:uiPriority w:val="99"/>
    <w:semiHidden/>
    <w:unhideWhenUsed/>
    <w:rsid w:val="00C139FC"/>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C139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E9B"/>
    <w:pPr>
      <w:ind w:left="720"/>
      <w:contextualSpacing/>
    </w:pPr>
  </w:style>
  <w:style w:type="paragraph" w:styleId="a4">
    <w:name w:val="Balloon Text"/>
    <w:basedOn w:val="a"/>
    <w:link w:val="Char"/>
    <w:uiPriority w:val="99"/>
    <w:semiHidden/>
    <w:unhideWhenUsed/>
    <w:rsid w:val="00C139FC"/>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C13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4014</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Evangelia Triantafyllou</dc:creator>
  <cp:lastModifiedBy>Τόνας Ζαχαρίας</cp:lastModifiedBy>
  <cp:revision>2</cp:revision>
  <cp:lastPrinted>2021-12-10T10:45:00Z</cp:lastPrinted>
  <dcterms:created xsi:type="dcterms:W3CDTF">2021-12-13T21:27:00Z</dcterms:created>
  <dcterms:modified xsi:type="dcterms:W3CDTF">2021-12-13T21:27:00Z</dcterms:modified>
</cp:coreProperties>
</file>