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99FF" w14:textId="266A8EAA" w:rsidR="00895027" w:rsidRDefault="00F91CA0" w:rsidP="00ED2559">
      <w:pPr>
        <w:spacing w:line="360" w:lineRule="auto"/>
        <w:jc w:val="center"/>
        <w:rPr>
          <w:b/>
          <w:bCs/>
          <w:sz w:val="28"/>
          <w:szCs w:val="28"/>
          <w:u w:val="single"/>
        </w:rPr>
      </w:pPr>
      <w:r w:rsidRPr="00F91CA0">
        <w:rPr>
          <w:b/>
          <w:bCs/>
          <w:sz w:val="28"/>
          <w:szCs w:val="28"/>
          <w:u w:val="single"/>
        </w:rPr>
        <w:t xml:space="preserve">ΑΔΕΙΑ </w:t>
      </w:r>
      <w:r w:rsidR="00AB06AF">
        <w:rPr>
          <w:b/>
          <w:bCs/>
          <w:sz w:val="28"/>
          <w:szCs w:val="28"/>
          <w:u w:val="single"/>
        </w:rPr>
        <w:t xml:space="preserve">ΓΙΑ </w:t>
      </w:r>
      <w:r w:rsidRPr="00F91CA0">
        <w:rPr>
          <w:b/>
          <w:bCs/>
          <w:sz w:val="28"/>
          <w:szCs w:val="28"/>
          <w:u w:val="single"/>
        </w:rPr>
        <w:t>ΑΣΚΗΣΗ ΙΔΙΩΤΙΚΟΥ ΕΡΓΟΥ ΜΕ ΑΜΟΙΒΗ</w:t>
      </w:r>
    </w:p>
    <w:p w14:paraId="5D6447D6" w14:textId="77777777" w:rsidR="00F91CA0" w:rsidRDefault="00F91CA0" w:rsidP="00ED2559">
      <w:pPr>
        <w:spacing w:line="360" w:lineRule="auto"/>
        <w:jc w:val="both"/>
        <w:rPr>
          <w:sz w:val="24"/>
          <w:szCs w:val="24"/>
        </w:rPr>
      </w:pPr>
      <w:r>
        <w:rPr>
          <w:sz w:val="24"/>
          <w:szCs w:val="24"/>
        </w:rPr>
        <w:t>Για τη χορήγηση άδειας άσκησης ιδιωτικού έργου με αμοιβή, κατά τις διατάξεις του αρθ.31 του Ν.3528/2017 (Δημοσιοϋπαλληλικός Κώδικας, όπως έχει τροποποιηθεί και ισχύει) απαιτείται:</w:t>
      </w:r>
    </w:p>
    <w:p w14:paraId="60B56CC4" w14:textId="063733E9" w:rsidR="00F91CA0" w:rsidRDefault="00F91CA0" w:rsidP="00ED2559">
      <w:pPr>
        <w:pStyle w:val="a3"/>
        <w:numPr>
          <w:ilvl w:val="0"/>
          <w:numId w:val="1"/>
        </w:numPr>
        <w:spacing w:line="360" w:lineRule="auto"/>
        <w:jc w:val="both"/>
        <w:rPr>
          <w:sz w:val="24"/>
          <w:szCs w:val="24"/>
        </w:rPr>
      </w:pPr>
      <w:r>
        <w:rPr>
          <w:sz w:val="24"/>
          <w:szCs w:val="24"/>
        </w:rPr>
        <w:t>Αίτηση του εκπαιδευτικού η οποία απευθύνεται προς το ΠΥΣΔΕ Φλώρινας και αποστέλλεται στη Γραμματεία της Διεύθυνσης Δ.Ε. Φλώρινας για την πρωτοκόλλησή της. Ειδικά οι αιτήσεις του προσωπικού ΕΕΠ και ΕΒΠ δεν απευθύνονται στο ΠΥΣΔΕ Φλώρινας, αλλά στο ΠΥΣΕΕΠ Δυτ</w:t>
      </w:r>
      <w:r>
        <w:rPr>
          <w:sz w:val="24"/>
          <w:szCs w:val="24"/>
        </w:rPr>
        <w:t>ι</w:t>
      </w:r>
      <w:r>
        <w:rPr>
          <w:sz w:val="24"/>
          <w:szCs w:val="24"/>
        </w:rPr>
        <w:t xml:space="preserve">κής Μακεδονίας </w:t>
      </w:r>
      <w:r w:rsidR="00ED2559">
        <w:rPr>
          <w:sz w:val="24"/>
          <w:szCs w:val="24"/>
        </w:rPr>
        <w:t>μέσω της Δ</w:t>
      </w:r>
      <w:r>
        <w:rPr>
          <w:sz w:val="24"/>
          <w:szCs w:val="24"/>
        </w:rPr>
        <w:t>ΔΕ Φλώρινας όπου και υποβάλλονται. Επίσης</w:t>
      </w:r>
      <w:r w:rsidR="00AB06AF">
        <w:rPr>
          <w:sz w:val="24"/>
          <w:szCs w:val="24"/>
        </w:rPr>
        <w:t>,</w:t>
      </w:r>
      <w:r>
        <w:rPr>
          <w:sz w:val="24"/>
          <w:szCs w:val="24"/>
        </w:rPr>
        <w:t xml:space="preserve"> οι αιτήσεις των διο</w:t>
      </w:r>
      <w:r>
        <w:rPr>
          <w:sz w:val="24"/>
          <w:szCs w:val="24"/>
        </w:rPr>
        <w:t>ι</w:t>
      </w:r>
      <w:r>
        <w:rPr>
          <w:sz w:val="24"/>
          <w:szCs w:val="24"/>
        </w:rPr>
        <w:t>κητικών υπαλλήλων απευθύνονται στο ΠΥΣΔΙΠ Δυτικής Μακεδονίας διαμέσου της ΔΔΕ Φλώρ</w:t>
      </w:r>
      <w:r>
        <w:rPr>
          <w:sz w:val="24"/>
          <w:szCs w:val="24"/>
        </w:rPr>
        <w:t>ι</w:t>
      </w:r>
      <w:r>
        <w:rPr>
          <w:sz w:val="24"/>
          <w:szCs w:val="24"/>
        </w:rPr>
        <w:t>νας όπου και υποβάλλονται.</w:t>
      </w:r>
    </w:p>
    <w:p w14:paraId="7C738CBF" w14:textId="1DC269DD" w:rsidR="00AB06AF" w:rsidRPr="00AB06AF" w:rsidRDefault="00F91CA0" w:rsidP="00ED2559">
      <w:pPr>
        <w:pStyle w:val="a3"/>
        <w:numPr>
          <w:ilvl w:val="0"/>
          <w:numId w:val="1"/>
        </w:numPr>
        <w:spacing w:line="360" w:lineRule="auto"/>
        <w:jc w:val="both"/>
        <w:rPr>
          <w:sz w:val="24"/>
          <w:szCs w:val="24"/>
        </w:rPr>
      </w:pPr>
      <w:r>
        <w:rPr>
          <w:sz w:val="24"/>
          <w:szCs w:val="24"/>
        </w:rPr>
        <w:t>Βεβαίωση του φορέα όπου πρόκειται να απασχοληθεί ο ενδιαφερόμενος, στην οποία αναγρ</w:t>
      </w:r>
      <w:r>
        <w:rPr>
          <w:sz w:val="24"/>
          <w:szCs w:val="24"/>
        </w:rPr>
        <w:t>ά</w:t>
      </w:r>
      <w:r>
        <w:rPr>
          <w:sz w:val="24"/>
          <w:szCs w:val="24"/>
        </w:rPr>
        <w:t xml:space="preserve">φονται: </w:t>
      </w:r>
    </w:p>
    <w:p w14:paraId="41D7CE12" w14:textId="5D007064" w:rsidR="00AB06AF" w:rsidRDefault="00AB06AF" w:rsidP="00ED2559">
      <w:pPr>
        <w:pStyle w:val="a3"/>
        <w:numPr>
          <w:ilvl w:val="0"/>
          <w:numId w:val="2"/>
        </w:numPr>
        <w:spacing w:line="360" w:lineRule="auto"/>
        <w:ind w:left="851" w:hanging="284"/>
        <w:jc w:val="both"/>
        <w:rPr>
          <w:sz w:val="24"/>
          <w:szCs w:val="24"/>
        </w:rPr>
      </w:pPr>
      <w:r>
        <w:rPr>
          <w:sz w:val="24"/>
          <w:szCs w:val="24"/>
        </w:rPr>
        <w:t>Το αντικείμενο της απασχόλησης (π.χ. διδασκαλία του «Χ» γνωστικού αντικειμένου στο Πανεπιστήμιο «Υ»).</w:t>
      </w:r>
    </w:p>
    <w:p w14:paraId="52336866" w14:textId="6E9AE90F" w:rsidR="00AB06AF" w:rsidRDefault="00AB06AF" w:rsidP="00ED2559">
      <w:pPr>
        <w:pStyle w:val="a3"/>
        <w:numPr>
          <w:ilvl w:val="0"/>
          <w:numId w:val="2"/>
        </w:numPr>
        <w:spacing w:line="360" w:lineRule="auto"/>
        <w:ind w:left="851" w:hanging="284"/>
        <w:jc w:val="both"/>
        <w:rPr>
          <w:sz w:val="24"/>
          <w:szCs w:val="24"/>
        </w:rPr>
      </w:pPr>
      <w:r w:rsidRPr="00AB06AF">
        <w:rPr>
          <w:sz w:val="24"/>
          <w:szCs w:val="24"/>
        </w:rPr>
        <w:t>Συγκεκριμένα οι ημέρ</w:t>
      </w:r>
      <w:bookmarkStart w:id="0" w:name="_GoBack"/>
      <w:bookmarkEnd w:id="0"/>
      <w:r w:rsidRPr="00AB06AF">
        <w:rPr>
          <w:sz w:val="24"/>
          <w:szCs w:val="24"/>
        </w:rPr>
        <w:t xml:space="preserve">ες και οι ώρες απασχόλησης του υπαλλήλου (π.χ. </w:t>
      </w:r>
      <w:r>
        <w:rPr>
          <w:sz w:val="24"/>
          <w:szCs w:val="24"/>
        </w:rPr>
        <w:t xml:space="preserve">για 10 ώρες την εβδομάδα αποκλειστικά σε απογευματινές ώρες </w:t>
      </w:r>
      <w:r w:rsidR="006A0CD5">
        <w:rPr>
          <w:sz w:val="24"/>
          <w:szCs w:val="24"/>
        </w:rPr>
        <w:t>χωρίς να παρακωλύονται τα καθήκοντα και οι υποχρεώσεις στο φορέα της βασικής μου εργασίας)</w:t>
      </w:r>
      <w:r>
        <w:rPr>
          <w:sz w:val="24"/>
          <w:szCs w:val="24"/>
        </w:rPr>
        <w:t xml:space="preserve"> </w:t>
      </w:r>
    </w:p>
    <w:p w14:paraId="78269CDA" w14:textId="4685B50F" w:rsidR="00AB06AF" w:rsidRPr="00AB06AF" w:rsidRDefault="00AB06AF" w:rsidP="00ED2559">
      <w:pPr>
        <w:pStyle w:val="a3"/>
        <w:numPr>
          <w:ilvl w:val="0"/>
          <w:numId w:val="2"/>
        </w:numPr>
        <w:spacing w:line="360" w:lineRule="auto"/>
        <w:ind w:left="851" w:hanging="284"/>
        <w:jc w:val="both"/>
        <w:rPr>
          <w:sz w:val="24"/>
          <w:szCs w:val="24"/>
        </w:rPr>
      </w:pPr>
      <w:r w:rsidRPr="00AB06AF">
        <w:rPr>
          <w:sz w:val="24"/>
          <w:szCs w:val="24"/>
        </w:rPr>
        <w:t>Ο χρόνος έναρξης και λήξης της αιτούμενης άδειας άσκησης ιδιωτικού έργου με αμοιβή</w:t>
      </w:r>
      <w:r w:rsidR="006A0CD5">
        <w:rPr>
          <w:sz w:val="24"/>
          <w:szCs w:val="24"/>
        </w:rPr>
        <w:t xml:space="preserve"> (π.χ. από 01-10-2021 μέχρι και 10-02-2022)</w:t>
      </w:r>
      <w:r w:rsidRPr="00AB06AF">
        <w:rPr>
          <w:sz w:val="24"/>
          <w:szCs w:val="24"/>
        </w:rPr>
        <w:t>.</w:t>
      </w:r>
    </w:p>
    <w:p w14:paraId="39EFCA5E" w14:textId="5D3F199B" w:rsidR="00AB06AF" w:rsidRDefault="00AB06AF" w:rsidP="00ED2559">
      <w:pPr>
        <w:pStyle w:val="a3"/>
        <w:numPr>
          <w:ilvl w:val="0"/>
          <w:numId w:val="2"/>
        </w:numPr>
        <w:spacing w:line="360" w:lineRule="auto"/>
        <w:ind w:left="851" w:hanging="284"/>
        <w:jc w:val="both"/>
        <w:rPr>
          <w:sz w:val="24"/>
          <w:szCs w:val="24"/>
        </w:rPr>
      </w:pPr>
      <w:r>
        <w:rPr>
          <w:sz w:val="24"/>
          <w:szCs w:val="24"/>
        </w:rPr>
        <w:t>Ειδικά αν ο ενδιαφερόμενος πρόκειται να απασχοληθεί σε πρόγραμμα ΕΣΠΑ, τότε θα πρ</w:t>
      </w:r>
      <w:r>
        <w:rPr>
          <w:sz w:val="24"/>
          <w:szCs w:val="24"/>
        </w:rPr>
        <w:t>έ</w:t>
      </w:r>
      <w:r>
        <w:rPr>
          <w:sz w:val="24"/>
          <w:szCs w:val="24"/>
        </w:rPr>
        <w:t>πει να προσκομίζει και τα στοιχεία του προγράμματος, δηλαδή να είναι σαφές το όνομα του έργου ΕΣΠΑ στο οποίο πρόκειται να απασχοληθεί και ο κωδικός ΟΠΣ του προγράμμ</w:t>
      </w:r>
      <w:r>
        <w:rPr>
          <w:sz w:val="24"/>
          <w:szCs w:val="24"/>
        </w:rPr>
        <w:t>α</w:t>
      </w:r>
      <w:r>
        <w:rPr>
          <w:sz w:val="24"/>
          <w:szCs w:val="24"/>
        </w:rPr>
        <w:t>τος.</w:t>
      </w:r>
    </w:p>
    <w:sectPr w:rsidR="00AB06AF" w:rsidSect="00ED2559">
      <w:pgSz w:w="11906" w:h="16838"/>
      <w:pgMar w:top="1049" w:right="1049" w:bottom="1049" w:left="10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296E"/>
    <w:multiLevelType w:val="hybridMultilevel"/>
    <w:tmpl w:val="3070B2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9AF0A35"/>
    <w:multiLevelType w:val="hybridMultilevel"/>
    <w:tmpl w:val="7862D6A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5675D23"/>
    <w:multiLevelType w:val="hybridMultilevel"/>
    <w:tmpl w:val="BE927F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8013DE"/>
    <w:multiLevelType w:val="hybridMultilevel"/>
    <w:tmpl w:val="E44A9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A0"/>
    <w:rsid w:val="006A0CD5"/>
    <w:rsid w:val="00895027"/>
    <w:rsid w:val="00AB06AF"/>
    <w:rsid w:val="00E119AF"/>
    <w:rsid w:val="00ED2559"/>
    <w:rsid w:val="00F91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1242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Αργύρης Κολοκοντές</dc:creator>
  <cp:lastModifiedBy>Τόνας Ζαχαρίας</cp:lastModifiedBy>
  <cp:revision>3</cp:revision>
  <dcterms:created xsi:type="dcterms:W3CDTF">2021-10-11T21:16:00Z</dcterms:created>
  <dcterms:modified xsi:type="dcterms:W3CDTF">2021-10-11T21:19:00Z</dcterms:modified>
</cp:coreProperties>
</file>